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B3A" w:rsidRPr="007F740E" w:rsidRDefault="00262B3A" w:rsidP="00262B3A">
      <w:pPr>
        <w:spacing w:after="0" w:line="276" w:lineRule="auto"/>
        <w:jc w:val="center"/>
        <w:outlineLvl w:val="4"/>
        <w:rPr>
          <w:rFonts w:ascii="Bookman Old Style" w:eastAsia="Times New Roman" w:hAnsi="Bookman Old Style" w:cstheme="minorHAnsi"/>
          <w:b/>
          <w:caps/>
          <w:color w:val="000000" w:themeColor="text1"/>
          <w:sz w:val="24"/>
          <w:szCs w:val="24"/>
          <w:bdr w:val="none" w:sz="0" w:space="0" w:color="auto" w:frame="1"/>
          <w:lang w:eastAsia="pl-PL"/>
        </w:rPr>
      </w:pPr>
      <w:r w:rsidRPr="007F740E">
        <w:rPr>
          <w:rFonts w:ascii="Bookman Old Style" w:eastAsia="Times New Roman" w:hAnsi="Bookman Old Style" w:cstheme="minorHAnsi"/>
          <w:b/>
          <w:caps/>
          <w:color w:val="000000" w:themeColor="text1"/>
          <w:sz w:val="24"/>
          <w:szCs w:val="24"/>
          <w:bdr w:val="none" w:sz="0" w:space="0" w:color="auto" w:frame="1"/>
          <w:lang w:eastAsia="pl-PL"/>
        </w:rPr>
        <w:t>PROCEDURY BEZPIECZEŃSTWA W OKRESIE PANDEMII COVID-19</w:t>
      </w:r>
    </w:p>
    <w:p w:rsidR="00262B3A" w:rsidRPr="007F740E" w:rsidRDefault="00262B3A" w:rsidP="00262B3A">
      <w:pPr>
        <w:spacing w:after="0" w:line="276" w:lineRule="auto"/>
        <w:jc w:val="center"/>
        <w:outlineLvl w:val="4"/>
        <w:rPr>
          <w:rFonts w:ascii="Bookman Old Style" w:eastAsia="Times New Roman" w:hAnsi="Bookman Old Style" w:cstheme="minorHAnsi"/>
          <w:b/>
          <w:caps/>
          <w:color w:val="000000" w:themeColor="text1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theme="minorHAnsi"/>
          <w:b/>
          <w:caps/>
          <w:color w:val="000000" w:themeColor="text1"/>
          <w:sz w:val="24"/>
          <w:szCs w:val="24"/>
          <w:bdr w:val="none" w:sz="0" w:space="0" w:color="auto" w:frame="1"/>
          <w:lang w:eastAsia="pl-PL"/>
        </w:rPr>
        <w:t>NA TERENIE</w:t>
      </w:r>
    </w:p>
    <w:p w:rsidR="00262B3A" w:rsidRPr="007F740E" w:rsidRDefault="00262B3A" w:rsidP="00262B3A">
      <w:pPr>
        <w:spacing w:after="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 xml:space="preserve">SZKOŁY PODSTAWOWEJ IM. KS. KARD. STEFANA WYSZYŃSKIEGO </w:t>
      </w:r>
      <w:r w:rsidR="007F740E">
        <w:rPr>
          <w:rFonts w:ascii="Bookman Old Style" w:hAnsi="Bookman Old Style" w:cstheme="minorHAnsi"/>
          <w:b/>
          <w:sz w:val="24"/>
          <w:szCs w:val="24"/>
        </w:rPr>
        <w:t xml:space="preserve">                    </w:t>
      </w:r>
      <w:r w:rsidRPr="007F740E">
        <w:rPr>
          <w:rFonts w:ascii="Bookman Old Style" w:hAnsi="Bookman Old Style" w:cstheme="minorHAnsi"/>
          <w:b/>
          <w:sz w:val="24"/>
          <w:szCs w:val="24"/>
        </w:rPr>
        <w:t>W POŁOMI</w:t>
      </w:r>
    </w:p>
    <w:p w:rsidR="00262B3A" w:rsidRPr="007F740E" w:rsidRDefault="008A7D0A" w:rsidP="00262B3A">
      <w:pPr>
        <w:spacing w:after="0" w:line="276" w:lineRule="auto"/>
        <w:jc w:val="center"/>
        <w:rPr>
          <w:rFonts w:ascii="Bookman Old Style" w:hAnsi="Bookman Old Style" w:cstheme="minorHAnsi"/>
          <w:b/>
          <w:i/>
          <w:sz w:val="24"/>
          <w:szCs w:val="24"/>
        </w:rPr>
      </w:pPr>
      <w:r>
        <w:rPr>
          <w:rFonts w:ascii="Bookman Old Style" w:hAnsi="Bookman Old Style" w:cstheme="minorHAnsi"/>
          <w:b/>
          <w:i/>
          <w:sz w:val="24"/>
          <w:szCs w:val="24"/>
        </w:rPr>
        <w:t xml:space="preserve">Aktualizacja na dzień </w:t>
      </w:r>
      <w:bookmarkStart w:id="0" w:name="_GoBack"/>
      <w:bookmarkEnd w:id="0"/>
      <w:r w:rsidR="008B31EC">
        <w:rPr>
          <w:rFonts w:ascii="Bookman Old Style" w:hAnsi="Bookman Old Style" w:cstheme="minorHAnsi"/>
          <w:b/>
          <w:i/>
          <w:sz w:val="24"/>
          <w:szCs w:val="24"/>
        </w:rPr>
        <w:t xml:space="preserve">1 września </w:t>
      </w:r>
      <w:r w:rsidR="00B243F0">
        <w:rPr>
          <w:rFonts w:ascii="Bookman Old Style" w:hAnsi="Bookman Old Style" w:cstheme="minorHAnsi"/>
          <w:b/>
          <w:i/>
          <w:sz w:val="24"/>
          <w:szCs w:val="24"/>
        </w:rPr>
        <w:t xml:space="preserve"> 2021</w:t>
      </w:r>
      <w:r w:rsidR="00262B3A" w:rsidRPr="007F740E">
        <w:rPr>
          <w:rFonts w:ascii="Bookman Old Style" w:hAnsi="Bookman Old Style" w:cstheme="minorHAnsi"/>
          <w:b/>
          <w:i/>
          <w:sz w:val="24"/>
          <w:szCs w:val="24"/>
        </w:rPr>
        <w:t xml:space="preserve"> r. </w:t>
      </w:r>
    </w:p>
    <w:p w:rsidR="00262B3A" w:rsidRPr="007F740E" w:rsidRDefault="00262B3A" w:rsidP="00262B3A">
      <w:pPr>
        <w:spacing w:after="0" w:line="276" w:lineRule="auto"/>
        <w:jc w:val="both"/>
        <w:rPr>
          <w:rFonts w:ascii="Bookman Old Style" w:hAnsi="Bookman Old Style" w:cstheme="minorHAnsi"/>
          <w:b/>
          <w:sz w:val="24"/>
          <w:szCs w:val="24"/>
        </w:rPr>
      </w:pPr>
    </w:p>
    <w:p w:rsidR="00262B3A" w:rsidRPr="007F740E" w:rsidRDefault="00262B3A" w:rsidP="00262B3A">
      <w:pPr>
        <w:spacing w:after="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§ 1</w:t>
      </w:r>
    </w:p>
    <w:p w:rsidR="00262B3A" w:rsidRPr="007F740E" w:rsidRDefault="00262B3A" w:rsidP="00262B3A">
      <w:pPr>
        <w:spacing w:after="24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Ogólne zasady organizacji pracy</w:t>
      </w:r>
    </w:p>
    <w:p w:rsidR="00262B3A" w:rsidRPr="007F740E" w:rsidRDefault="00DF2658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>
        <w:rPr>
          <w:rFonts w:ascii="Bookman Old Style" w:hAnsi="Bookman Old Style" w:cstheme="minorHAnsi"/>
          <w:sz w:val="24"/>
          <w:szCs w:val="24"/>
        </w:rPr>
        <w:t>Szkoła Podstawowa im. k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s. </w:t>
      </w:r>
      <w:r>
        <w:rPr>
          <w:rFonts w:ascii="Bookman Old Style" w:hAnsi="Bookman Old Style" w:cstheme="minorHAnsi"/>
          <w:sz w:val="24"/>
          <w:szCs w:val="24"/>
        </w:rPr>
        <w:t>k</w:t>
      </w:r>
      <w:r w:rsidR="00262B3A" w:rsidRPr="007F740E">
        <w:rPr>
          <w:rFonts w:ascii="Bookman Old Style" w:hAnsi="Bookman Old Style" w:cstheme="minorHAnsi"/>
          <w:sz w:val="24"/>
          <w:szCs w:val="24"/>
        </w:rPr>
        <w:t>ard. Stefana Wyszyńskiego w Połomi</w:t>
      </w:r>
      <w:r w:rsidR="007F740E">
        <w:rPr>
          <w:rFonts w:ascii="Bookman Old Style" w:hAnsi="Bookman Old Style" w:cstheme="minorHAnsi"/>
          <w:sz w:val="24"/>
          <w:szCs w:val="24"/>
        </w:rPr>
        <w:t xml:space="preserve"> wznawia funkcjonowanie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  z uwzględnieniem wytycznych Głównego Inspektora Sanitarnego, Ministra Zdr</w:t>
      </w:r>
      <w:r w:rsidR="002E4260">
        <w:rPr>
          <w:rFonts w:ascii="Bookman Old Style" w:hAnsi="Bookman Old Style" w:cstheme="minorHAnsi"/>
          <w:sz w:val="24"/>
          <w:szCs w:val="24"/>
        </w:rPr>
        <w:t xml:space="preserve">owia, 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 Ministerstwa Edukacji Narodowej oraz Kuratorium Oświaty.</w:t>
      </w:r>
    </w:p>
    <w:p w:rsidR="00262B3A" w:rsidRPr="007F740E" w:rsidRDefault="00262B3A" w:rsidP="00262B3A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Osoby z zewnątrz na terenie szkoły:</w:t>
      </w:r>
    </w:p>
    <w:p w:rsidR="00262B3A" w:rsidRPr="007F740E" w:rsidRDefault="00262B3A" w:rsidP="00262B3A">
      <w:pPr>
        <w:pStyle w:val="Akapitzlist"/>
        <w:numPr>
          <w:ilvl w:val="0"/>
          <w:numId w:val="7"/>
        </w:numPr>
        <w:spacing w:after="0" w:line="276" w:lineRule="auto"/>
        <w:ind w:left="709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ograniczone zostaje przebywanie w placówce osób z zewnątrz, zalecany jest kontakt telefoniczny lub mailowy;</w:t>
      </w:r>
    </w:p>
    <w:p w:rsidR="00262B3A" w:rsidRPr="007F740E" w:rsidRDefault="00262B3A" w:rsidP="00262B3A">
      <w:pPr>
        <w:pStyle w:val="Akapitzlist"/>
        <w:numPr>
          <w:ilvl w:val="0"/>
          <w:numId w:val="7"/>
        </w:numPr>
        <w:spacing w:after="0" w:line="276" w:lineRule="auto"/>
        <w:ind w:left="709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w przypadku konieczności kontaktu bezpośredniego osoby z zewnątrz są zobowiązane do stosowania środków ochronnych: osłona ust i nosa, rękawiczki jednorazowe lub dezynfekcja rąk;</w:t>
      </w:r>
    </w:p>
    <w:p w:rsidR="00262B3A" w:rsidRPr="007F740E" w:rsidRDefault="00262B3A" w:rsidP="00262B3A">
      <w:pPr>
        <w:pStyle w:val="Akapitzlist"/>
        <w:numPr>
          <w:ilvl w:val="0"/>
          <w:numId w:val="7"/>
        </w:numPr>
        <w:spacing w:after="0" w:line="276" w:lineRule="auto"/>
        <w:ind w:left="709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do budynku szkoły mogą wchodzić tylko osoby bez objawów chorobowych sugerujących infekcję dróg oddechowych;</w:t>
      </w:r>
    </w:p>
    <w:p w:rsidR="00262B3A" w:rsidRPr="007F740E" w:rsidRDefault="00262B3A" w:rsidP="00262B3A">
      <w:pPr>
        <w:pStyle w:val="Akapitzlist"/>
        <w:numPr>
          <w:ilvl w:val="0"/>
          <w:numId w:val="7"/>
        </w:numPr>
        <w:spacing w:after="0" w:line="276" w:lineRule="auto"/>
        <w:ind w:left="709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osoby z zewnątrz mogą przebywać tylko na parterze w przedsionku szkoły; w pozostałych częściach budynku tylko za zgodą dyrektora szkoły.</w:t>
      </w:r>
    </w:p>
    <w:p w:rsidR="00262B3A" w:rsidRPr="007F740E" w:rsidRDefault="00262B3A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Do szkoły nie mogą wchodzić osoby, które są chore, przebywają na kwarantannie lub w izolacji.</w:t>
      </w:r>
    </w:p>
    <w:p w:rsidR="00262B3A" w:rsidRPr="007F740E" w:rsidRDefault="00262B3A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Po wejściu do szkoły należy bezwzględnie skorzystać z płynu do dezynfekcji rąk.</w:t>
      </w:r>
    </w:p>
    <w:p w:rsidR="00262B3A" w:rsidRPr="007F740E" w:rsidRDefault="00262B3A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Dzieci do mycia rąk używają mydła w płynie i wody.</w:t>
      </w:r>
    </w:p>
    <w:p w:rsidR="00262B3A" w:rsidRPr="007F740E" w:rsidRDefault="00262B3A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Szkoła</w:t>
      </w:r>
      <w:r w:rsidR="0046331A" w:rsidRPr="007F740E">
        <w:rPr>
          <w:rFonts w:ascii="Bookman Old Style" w:hAnsi="Bookman Old Style" w:cstheme="minorHAnsi"/>
          <w:sz w:val="24"/>
          <w:szCs w:val="24"/>
        </w:rPr>
        <w:t xml:space="preserve"> </w:t>
      </w:r>
      <w:r w:rsidR="0099568D" w:rsidRPr="007F740E">
        <w:rPr>
          <w:rFonts w:ascii="Bookman Old Style" w:hAnsi="Bookman Old Style" w:cstheme="minorHAnsi"/>
          <w:sz w:val="24"/>
          <w:szCs w:val="24"/>
        </w:rPr>
        <w:t>czynna jest w godzinach: od 7.0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0 do </w:t>
      </w:r>
      <w:r w:rsidR="007573B4">
        <w:rPr>
          <w:rFonts w:ascii="Bookman Old Style" w:hAnsi="Bookman Old Style" w:cstheme="minorHAnsi"/>
          <w:sz w:val="24"/>
          <w:szCs w:val="24"/>
        </w:rPr>
        <w:t>16.15</w:t>
      </w:r>
    </w:p>
    <w:p w:rsidR="00262B3A" w:rsidRPr="007F740E" w:rsidRDefault="002E4260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>
        <w:rPr>
          <w:rFonts w:ascii="Bookman Old Style" w:hAnsi="Bookman Old Style" w:cstheme="minorHAnsi"/>
          <w:sz w:val="24"/>
          <w:szCs w:val="24"/>
        </w:rPr>
        <w:t xml:space="preserve">Na terenie szkoły 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 można korzy</w:t>
      </w:r>
      <w:r>
        <w:rPr>
          <w:rFonts w:ascii="Bookman Old Style" w:hAnsi="Bookman Old Style" w:cstheme="minorHAnsi"/>
          <w:sz w:val="24"/>
          <w:szCs w:val="24"/>
        </w:rPr>
        <w:t xml:space="preserve">stać z dystrybutora wody pitnej wyłącznie pod nadzorem nauczyciela. </w:t>
      </w:r>
    </w:p>
    <w:p w:rsidR="00262B3A" w:rsidRPr="007F740E" w:rsidRDefault="0046331A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Termometr do pomiaru temperatury znajduje się w 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 pokoju nauczycielskim. </w:t>
      </w:r>
    </w:p>
    <w:p w:rsidR="00262B3A" w:rsidRPr="007F740E" w:rsidRDefault="00262B3A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Zużyty jednorazowy sprzęt ochrony osobistej (m.in. maseczki, rękawiczki), zdejmowany z zachowaniem ostrożności, należy wyrzucić do pojemnika-kosza wyposażonego w worek.</w:t>
      </w:r>
    </w:p>
    <w:p w:rsidR="00262B3A" w:rsidRPr="007F740E" w:rsidRDefault="00262B3A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Jeśli w/w odpady pochodzą od osób z podejrzeniem zarażenia </w:t>
      </w:r>
      <w:proofErr w:type="spellStart"/>
      <w:r w:rsidRPr="007F740E">
        <w:rPr>
          <w:rFonts w:ascii="Bookman Old Style" w:hAnsi="Bookman Old Style" w:cstheme="minorHAnsi"/>
          <w:sz w:val="24"/>
          <w:szCs w:val="24"/>
        </w:rPr>
        <w:t>koronawirusem</w:t>
      </w:r>
      <w:proofErr w:type="spellEnd"/>
      <w:r w:rsidRPr="007F740E">
        <w:rPr>
          <w:rFonts w:ascii="Bookman Old Style" w:hAnsi="Bookman Old Style" w:cstheme="minorHAnsi"/>
          <w:sz w:val="24"/>
          <w:szCs w:val="24"/>
        </w:rPr>
        <w:t xml:space="preserve">, należy je spakować do specjalnego worka foliowego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i przekazać do utylizacji. </w:t>
      </w:r>
    </w:p>
    <w:p w:rsidR="00262B3A" w:rsidRDefault="00262B3A" w:rsidP="00262B3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Sale, w których odbywają się zajęcia są porządkowane i dezynfekowane co najmniej raz dziennie.</w:t>
      </w:r>
    </w:p>
    <w:p w:rsidR="00206A01" w:rsidRPr="007F740E" w:rsidRDefault="00206A01" w:rsidP="00206A01">
      <w:pPr>
        <w:pStyle w:val="Akapitzlist"/>
        <w:spacing w:after="0" w:line="276" w:lineRule="auto"/>
        <w:ind w:left="360"/>
        <w:jc w:val="both"/>
        <w:rPr>
          <w:rFonts w:ascii="Bookman Old Style" w:hAnsi="Bookman Old Style" w:cstheme="minorHAnsi"/>
          <w:sz w:val="24"/>
          <w:szCs w:val="24"/>
        </w:rPr>
      </w:pPr>
    </w:p>
    <w:p w:rsidR="00262B3A" w:rsidRPr="007F740E" w:rsidRDefault="00262B3A" w:rsidP="00262B3A">
      <w:pPr>
        <w:spacing w:after="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</w:p>
    <w:p w:rsidR="00262B3A" w:rsidRPr="007F740E" w:rsidRDefault="00262B3A" w:rsidP="00262B3A">
      <w:pPr>
        <w:spacing w:after="0" w:line="276" w:lineRule="auto"/>
        <w:jc w:val="center"/>
        <w:rPr>
          <w:rFonts w:ascii="Bookman Old Style" w:eastAsia="Calibri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lastRenderedPageBreak/>
        <w:t>§ 2</w:t>
      </w:r>
    </w:p>
    <w:p w:rsidR="00262B3A" w:rsidRPr="007F740E" w:rsidRDefault="00262B3A" w:rsidP="00262B3A">
      <w:pPr>
        <w:spacing w:after="24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Organizacja zajęć w szkole – informacje dla rodziców i uczniów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Do szkoły może uczęszczać uczeń bez objawów chorobowych sugerujących infekcję dróg oddechowych oraz gdy domownicy nie przebywają na kwarantannie lub w izolacji w warunkach domowych.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Do szkoły dzieci i uczniowie przychodzą (są przyprowadzani)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>o wyznaczonych godzinach.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Uczniowie mogą być przyprowadzani do szkoły i z niej odbierani przez opiekunów bez objawów chorobowych sugerujących infekcję dróg oddechowych. W drodze do i ze szkoły opiekunowie z dziećmi oraz uczniowie przestrzegają aktualnych przepisów prawa dotyczących zachowania w przestrzeni publicznej. 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Opiekunowie odprowadzający dzieci mogą wchodzić do przestrzeni wspólnej szkoły, dotyczy to tylko</w:t>
      </w:r>
      <w:r w:rsidR="00000E41" w:rsidRPr="007F740E">
        <w:rPr>
          <w:rFonts w:ascii="Bookman Old Style" w:hAnsi="Bookman Old Style" w:cstheme="minorHAnsi"/>
          <w:sz w:val="24"/>
          <w:szCs w:val="24"/>
        </w:rPr>
        <w:t xml:space="preserve"> przedsionka szkoły,</w:t>
      </w:r>
      <w:r w:rsidR="00245525" w:rsidRPr="007F740E">
        <w:rPr>
          <w:rFonts w:ascii="Bookman Old Style" w:hAnsi="Bookman Old Style" w:cstheme="minorHAnsi"/>
          <w:sz w:val="24"/>
          <w:szCs w:val="24"/>
        </w:rPr>
        <w:t xml:space="preserve"> a w wyjątkowych sytuacjach </w:t>
      </w:r>
      <w:r w:rsidR="00000E41" w:rsidRPr="007F740E">
        <w:rPr>
          <w:rFonts w:ascii="Bookman Old Style" w:hAnsi="Bookman Old Style" w:cstheme="minorHAnsi"/>
          <w:sz w:val="24"/>
          <w:szCs w:val="24"/>
        </w:rPr>
        <w:t xml:space="preserve"> pomieszczenia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 szatni oraz korytarza na p</w:t>
      </w:r>
      <w:r w:rsidR="00000E41" w:rsidRPr="007F740E">
        <w:rPr>
          <w:rFonts w:ascii="Bookman Old Style" w:hAnsi="Bookman Old Style" w:cstheme="minorHAnsi"/>
          <w:sz w:val="24"/>
          <w:szCs w:val="24"/>
        </w:rPr>
        <w:t xml:space="preserve">arterze w części między przedsionkiem szkoły a szatnią </w:t>
      </w:r>
      <w:r w:rsidRPr="007F740E">
        <w:rPr>
          <w:rFonts w:ascii="Bookman Old Style" w:hAnsi="Bookman Old Style" w:cstheme="minorHAnsi"/>
          <w:sz w:val="24"/>
          <w:szCs w:val="24"/>
        </w:rPr>
        <w:t>, zachowując zasady:</w:t>
      </w:r>
    </w:p>
    <w:p w:rsidR="00262B3A" w:rsidRPr="007F740E" w:rsidRDefault="00262B3A" w:rsidP="00262B3A">
      <w:pPr>
        <w:pStyle w:val="Akapitzlist"/>
        <w:numPr>
          <w:ilvl w:val="0"/>
          <w:numId w:val="7"/>
        </w:numPr>
        <w:spacing w:after="0" w:line="276" w:lineRule="auto"/>
        <w:ind w:left="1066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1 opiekun z dzieckiem/dziećmi,</w:t>
      </w:r>
    </w:p>
    <w:p w:rsidR="00262B3A" w:rsidRPr="007F740E" w:rsidRDefault="00262B3A" w:rsidP="00262B3A">
      <w:pPr>
        <w:pStyle w:val="Akapitzlist"/>
        <w:numPr>
          <w:ilvl w:val="0"/>
          <w:numId w:val="7"/>
        </w:numPr>
        <w:spacing w:after="0" w:line="276" w:lineRule="auto"/>
        <w:ind w:left="1066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dystansu od kolejnego opiekuna z dzieckiem/dziećmi min. 1,5 m,</w:t>
      </w:r>
    </w:p>
    <w:p w:rsidR="00262B3A" w:rsidRPr="007F740E" w:rsidRDefault="00262B3A" w:rsidP="00262B3A">
      <w:pPr>
        <w:pStyle w:val="Akapitzlist"/>
        <w:numPr>
          <w:ilvl w:val="0"/>
          <w:numId w:val="7"/>
        </w:numPr>
        <w:spacing w:after="0" w:line="276" w:lineRule="auto"/>
        <w:ind w:left="1066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dystansu od pracowników szkoły min. 1,5 m, </w:t>
      </w:r>
    </w:p>
    <w:p w:rsidR="00262B3A" w:rsidRPr="007F740E" w:rsidRDefault="00262B3A" w:rsidP="00262B3A">
      <w:pPr>
        <w:pStyle w:val="Akapitzlist"/>
        <w:numPr>
          <w:ilvl w:val="0"/>
          <w:numId w:val="7"/>
        </w:numPr>
        <w:spacing w:after="0" w:line="276" w:lineRule="auto"/>
        <w:ind w:left="1066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opiekunowie powinni przestrzegać obowiązujących przepisów prawa związanych z bezpieczeństwem zdrowotnym obywateli (m.in. stosować środki ochronne: osłona ust i nosa, rękawiczki jednorazowe lub dezynfekcja rąk).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Ze względu na konieczność zapewnienia szybkiej, skutecznej komunikacji z opiekunami ucznia, rodzice przekazują szkole co najmniej dwa sposoby skutecznego kontaktu (telefony, maile itp.); w razie zmian zobowiązani są do uaktualnienia danych.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Jeżeli pracownik szkoły zaobserwuje u ucznia objawy mogące wskazywać na infekcję dróg oddechowych, w tym w szczególności gorączkę, kaszel, należy odizolować ucznia w odrębnym pomieszczeniu lub wyznaczonym miejscu, zapewniając min. 2 m odległości od innych osób, i niezwłocznie powiadomić rodziców/opiekunów o konieczności odebrania ucznia ze szkoły (rekomendowany własny środek transportu).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Obowiązują ogólne zasady higieny: częste mycie rąk (po przyjściu do szkoły należy bezzwłocznie umyć ręce), ochrona podczas kichania i kaszlu oraz unikanie dotykania oczu, nosa i ust.</w:t>
      </w:r>
    </w:p>
    <w:p w:rsidR="0046331A" w:rsidRPr="007F740E" w:rsidRDefault="0046331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W częściach wspólny</w:t>
      </w:r>
      <w:r w:rsidR="00B243F0">
        <w:rPr>
          <w:rFonts w:ascii="Bookman Old Style" w:hAnsi="Bookman Old Style" w:cstheme="minorHAnsi"/>
          <w:sz w:val="24"/>
          <w:szCs w:val="24"/>
        </w:rPr>
        <w:t>ch należy stosować środki ochro</w:t>
      </w:r>
      <w:r w:rsidRPr="007F740E">
        <w:rPr>
          <w:rFonts w:ascii="Bookman Old Style" w:hAnsi="Bookman Old Style" w:cstheme="minorHAnsi"/>
          <w:sz w:val="24"/>
          <w:szCs w:val="24"/>
        </w:rPr>
        <w:t>nę, tj. ochronę ust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</w:t>
      </w:r>
      <w:r w:rsidRPr="007F740E">
        <w:rPr>
          <w:rFonts w:ascii="Bookman Old Style" w:hAnsi="Bookman Old Style" w:cstheme="minorHAnsi"/>
          <w:sz w:val="24"/>
          <w:szCs w:val="24"/>
        </w:rPr>
        <w:t>i nosa.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Uczeń posiada własne przybory i podręczniki, które w czasie zajęć mogą znajdować się na stoliku szkolnym ucznia lub w tornistrze. Uczniowie nie powinni wymieniać się przyborami szkolnymi między sobą.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lastRenderedPageBreak/>
        <w:t xml:space="preserve">Należy wietrzyć sale co najmniej raz na godzinę, w czasie przerwy,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>a w razie potrzeby także w czasie zajęć.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Zaleca się korzystanie przez uczniów z boiska szkolnego oraz pobytu na świeżym powietrzu na terenie szkoły, w tym w czasie przerw.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Uczeń nie powinien zabierać ze sobą do szkoły niepotrzebnych przedmiotów. Ograniczenie to nie dotyczy dzieci ze specjalnymi potrzebami edukacyjnymi, w szczególności z niepełnosprawnościami. W takich przypadkach należy dopilnować, aby dzieci nie udostępniały swoich zabawek innym, natomiast opiekunowie dziecka powinni zadbać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o regularne czyszczenie (pranie lub dezynfekcję) zabawki, rzeczy. </w:t>
      </w:r>
    </w:p>
    <w:p w:rsidR="00262B3A" w:rsidRPr="007F740E" w:rsidRDefault="00B243F0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>
        <w:rPr>
          <w:rFonts w:ascii="Bookman Old Style" w:hAnsi="Bookman Old Style" w:cstheme="minorHAnsi"/>
          <w:sz w:val="24"/>
          <w:szCs w:val="24"/>
        </w:rPr>
        <w:t>Zajęcia świetlicowe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 odbywa</w:t>
      </w:r>
      <w:r>
        <w:rPr>
          <w:rFonts w:ascii="Bookman Old Style" w:hAnsi="Bookman Old Style" w:cstheme="minorHAnsi"/>
          <w:sz w:val="24"/>
          <w:szCs w:val="24"/>
        </w:rPr>
        <w:t>ją się  w  sali nr 18</w:t>
      </w:r>
      <w:r w:rsidR="00262B3A" w:rsidRPr="007F740E">
        <w:rPr>
          <w:rFonts w:ascii="Bookman Old Style" w:hAnsi="Bookman Old Style" w:cstheme="minorHAnsi"/>
          <w:sz w:val="24"/>
          <w:szCs w:val="24"/>
        </w:rPr>
        <w:t>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Rodzice muszą liczyć się z wydłużeniem czasu oddania i odbierania dziecka ze szkoły, ze względu na stosowane procedury.</w:t>
      </w:r>
    </w:p>
    <w:p w:rsidR="00262B3A" w:rsidRPr="007F740E" w:rsidRDefault="00262B3A" w:rsidP="00262B3A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Rodziców zobowiązuje się o przekazanie powyższych zasad wszystkim osobom, które będą przyprowadzać dziecko oraz osobom upoważnionym do odbioru dziecka ze szkoły.</w:t>
      </w:r>
    </w:p>
    <w:p w:rsidR="00262B3A" w:rsidRPr="007F740E" w:rsidRDefault="00262B3A" w:rsidP="007F740E">
      <w:pPr>
        <w:spacing w:after="20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§ 3</w:t>
      </w:r>
    </w:p>
    <w:p w:rsidR="00262B3A" w:rsidRPr="007F740E" w:rsidRDefault="00262B3A" w:rsidP="00262B3A">
      <w:pPr>
        <w:spacing w:after="24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Organizacja zajęć w szkole – informacje dla nauczycieli i pracowników administracyjno-obsługowych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Pracownicy szkoły powinni zwracać szczególną uwagę na profilaktykę zdrowotną i dołożyć wszelkich starań, by chronić siebie, dzieci i innych pracowników przed zarażeniem.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Pracownicy zostaną zaopatrzeni w środki ochrony osobistej (maseczki, rękawiczki, środki myjące i dezynfekujące i w razie potrzeby przyłbice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>i fartuchy).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Maseczki</w:t>
      </w:r>
      <w:r w:rsidR="00A153C4" w:rsidRPr="007F740E">
        <w:rPr>
          <w:rFonts w:ascii="Bookman Old Style" w:hAnsi="Bookman Old Style" w:cstheme="minorHAnsi"/>
          <w:sz w:val="24"/>
          <w:szCs w:val="24"/>
        </w:rPr>
        <w:t>/przyłbice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 winny być używane w kontaktach z rodzicami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z zachowaniem dystansu odległości oraz w kontaktach z osobami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z zewnątrz. 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Podczas wykonywania czynności służbowych , wykonywanych bez kontaktu z osobami z zewnątrz,  maseczkę można zdjąć, nie ma obowiązku zakrywania ust i nosa. 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Środki ochrony osobistej wielokrotnego użytku jak: przyłbice, fartuchy wodoodporne i inne należy dezynfekować zgodnie z zaleceniem producenta, maseczki wielokrotnego użytku należy uprać w temperaturze co najmniej 60 stopni i wyprasować. 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Każdy pracownik ma obowiązek niezwłocznego informowania dyrektora szkoły o zdarzeniach mogących mieć wpływ na bezpieczeństwo dzieci oraz pracowników w zakresie szerzenia się COVID-19.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Przedmioty i sprzęty znajdujące się w sali, których nie można skutecznie umyć, uprać lub dezynfekować, należy usunąć lub uniemożliwić do nich </w:t>
      </w:r>
      <w:r w:rsidRPr="007F740E">
        <w:rPr>
          <w:rFonts w:ascii="Bookman Old Style" w:hAnsi="Bookman Old Style" w:cstheme="minorHAnsi"/>
          <w:sz w:val="24"/>
          <w:szCs w:val="24"/>
        </w:rPr>
        <w:lastRenderedPageBreak/>
        <w:t>dostęp. Przybory do ćwiczeń (piłki, skakanki, obręcze itp.) wykorzystywane podczas zajęć należy czyścić lub dezynfekować.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W sali gimnastycznej używany sprzęt sportowy, wskazany przez nauczyciela, oraz podłoga powinny zostać umyte detergentem lub zdezynfekowane po każdym dniu zajęć, a w miarę możliwości częściej. 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Nauczyciel w klasach I-III organizuje przerwy dla swoich uczniów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w interwałach adekwatnych do potrzeb, jednak nie rzadziej niż co 45 min. 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Podczas realizacji zajęć, w tym zajęć wychowania fizycznego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i sportowych, w których nie można zachować dystansu, należy ograniczyć ćwiczenia i gry kontaktowe. 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Nauczyciel zobowiązany jest zwracać uwagę uczniom na konieczność regularnego mycia rąk, szczególnie po przybyciu do szkoły, przed jedzeniem, po skorzystaniu z toalety i po powrocie z zajęć na świeżym powietrzu. 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W razie wystąpienia niepokojących objawów nauczyciel może zmierzyć uczniowi/dziecku temperaturę.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Zasady zachowania bezpieczeństwa w czasie epidemii podczas korzystania z zajęć świetlicowych zawarte są w regulaminie świetlicy. Środki do dezynfekcji rąk powinny być rozmieszczone w świetlicy w sposób umożliwiający łatwy dostęp dla wychowanków pod nadzorem opiekuna. Świetlice należy wietrzyć (nie rzadziej, niż co godzinę w trakcie przebywania dzieci w świetlicy), w tym w szczególności przed przyjęciem wychowanków oraz po przeprowadzeniu dezynfekcji. </w:t>
      </w:r>
    </w:p>
    <w:p w:rsidR="00262B3A" w:rsidRPr="007F740E" w:rsidRDefault="00A153C4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Pracownicy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 obsługi sprzątającej powinni 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w miarę możliwości </w:t>
      </w:r>
      <w:r w:rsidR="00262B3A" w:rsidRPr="007F740E">
        <w:rPr>
          <w:rFonts w:ascii="Bookman Old Style" w:hAnsi="Bookman Old Style" w:cstheme="minorHAnsi"/>
          <w:sz w:val="24"/>
          <w:szCs w:val="24"/>
        </w:rPr>
        <w:t>ograniczyć kontakty z uczniami oraz nauczycielami.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Każda osoba sprzątająca odpowiedzialna za utrzymanie czystości danych pomieszczeń będzie wypełniać kartę monitoringu wykonywanych pr</w:t>
      </w:r>
      <w:r w:rsidR="00A153C4" w:rsidRPr="007F740E">
        <w:rPr>
          <w:rFonts w:ascii="Bookman Old Style" w:hAnsi="Bookman Old Style" w:cstheme="minorHAnsi"/>
          <w:sz w:val="24"/>
          <w:szCs w:val="24"/>
        </w:rPr>
        <w:t>ac porządkowo – dezynfekcyjnych.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Przeprowadzając dezynfekcję, należy ściśle przestrzegać zaleceń producenta znajdujących się na opakowaniu środka do dezynfekcji. Ważne jest ścisłe przestrzeganie czasu niezbędnego do wywietrzenia dezynfekowanych pomieszczeń i przedmiotów, tak aby uczniowie nie byli narażeni na wdychanie oparów środków służących do dezynfekcji.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Zaleca się:</w:t>
      </w:r>
    </w:p>
    <w:p w:rsidR="00262B3A" w:rsidRPr="007F740E" w:rsidRDefault="00262B3A" w:rsidP="00262B3A">
      <w:pPr>
        <w:pStyle w:val="Akapitzlist"/>
        <w:numPr>
          <w:ilvl w:val="0"/>
          <w:numId w:val="8"/>
        </w:numPr>
        <w:spacing w:after="0" w:line="276" w:lineRule="auto"/>
        <w:ind w:left="851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utrzymywanie ciągów komunikacyjnych w czystości (podłóg szatni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>i korytarzy) – mycie 2 razy dziennie lub częściej w razie potrzeby,</w:t>
      </w:r>
    </w:p>
    <w:p w:rsidR="00262B3A" w:rsidRPr="007F740E" w:rsidRDefault="00262B3A" w:rsidP="00262B3A">
      <w:pPr>
        <w:pStyle w:val="Akapitzlist"/>
        <w:numPr>
          <w:ilvl w:val="0"/>
          <w:numId w:val="8"/>
        </w:numPr>
        <w:spacing w:after="0" w:line="276" w:lineRule="auto"/>
        <w:ind w:left="851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dezynfekcja powierzchni dotykowych: poręcze, klamki, wyłączniki – </w:t>
      </w:r>
      <w:r w:rsidR="00A153C4" w:rsidRPr="007F740E">
        <w:rPr>
          <w:rFonts w:ascii="Bookman Old Style" w:hAnsi="Bookman Old Style" w:cstheme="minorHAnsi"/>
          <w:sz w:val="24"/>
          <w:szCs w:val="24"/>
        </w:rPr>
        <w:t>mycie 2 razy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 dziennie oraz w razie potrzeby,</w:t>
      </w:r>
    </w:p>
    <w:p w:rsidR="00262B3A" w:rsidRPr="007F740E" w:rsidRDefault="00262B3A" w:rsidP="00262B3A">
      <w:pPr>
        <w:pStyle w:val="Akapitzlist"/>
        <w:numPr>
          <w:ilvl w:val="0"/>
          <w:numId w:val="8"/>
        </w:numPr>
        <w:spacing w:after="0" w:line="276" w:lineRule="auto"/>
        <w:ind w:left="851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dezynfekcja sprzętu i powierzchni płaskich w tym blatów, poręczy krzeseł przynajmniej raz dziennie oraz w razie potrzeby, </w:t>
      </w:r>
    </w:p>
    <w:p w:rsidR="00262B3A" w:rsidRPr="007F740E" w:rsidRDefault="00262B3A" w:rsidP="00262B3A">
      <w:pPr>
        <w:pStyle w:val="Akapitzlist"/>
        <w:numPr>
          <w:ilvl w:val="0"/>
          <w:numId w:val="8"/>
        </w:numPr>
        <w:spacing w:after="0" w:line="276" w:lineRule="auto"/>
        <w:ind w:left="851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dezynfekcja toalet – 2 razy dziennie całościowo, doraźnie po każdej przerwie oraz w razie potrzeby,</w:t>
      </w:r>
    </w:p>
    <w:p w:rsidR="00262B3A" w:rsidRPr="007F740E" w:rsidRDefault="00262B3A" w:rsidP="00262B3A">
      <w:pPr>
        <w:pStyle w:val="Akapitzlist"/>
        <w:numPr>
          <w:ilvl w:val="0"/>
          <w:numId w:val="8"/>
        </w:numPr>
        <w:spacing w:after="0" w:line="276" w:lineRule="auto"/>
        <w:ind w:left="851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lastRenderedPageBreak/>
        <w:t>czyszczenie z użyciem detergentów lub dezynfekcję sprzętu na placu zabaw lub boisku co najmniej raz dziennie w dni, w których warunki pogodowe pozwalają na korzystanie z ww.</w:t>
      </w:r>
    </w:p>
    <w:p w:rsidR="00262B3A" w:rsidRPr="007F740E" w:rsidRDefault="00262B3A" w:rsidP="00262B3A">
      <w:pPr>
        <w:pStyle w:val="Akapitzlist"/>
        <w:numPr>
          <w:ilvl w:val="0"/>
          <w:numId w:val="10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Do obowiązków personelu obsługi należy także: </w:t>
      </w:r>
    </w:p>
    <w:p w:rsidR="00262B3A" w:rsidRPr="007F740E" w:rsidRDefault="00262B3A" w:rsidP="00262B3A">
      <w:pPr>
        <w:pStyle w:val="Akapitzlist"/>
        <w:numPr>
          <w:ilvl w:val="0"/>
          <w:numId w:val="8"/>
        </w:numPr>
        <w:spacing w:after="0" w:line="276" w:lineRule="auto"/>
        <w:ind w:left="851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sprawdzanie poziomu płynów do dezynfekcji rąk w pojemnikach umieszczonych przy wejściu do szkoły oraz w użytkowanych salach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i pomieszczeniach i bieżące uzupełnianie, </w:t>
      </w:r>
    </w:p>
    <w:p w:rsidR="00262B3A" w:rsidRPr="007F740E" w:rsidRDefault="00262B3A" w:rsidP="00262B3A">
      <w:pPr>
        <w:pStyle w:val="Akapitzlist"/>
        <w:numPr>
          <w:ilvl w:val="0"/>
          <w:numId w:val="8"/>
        </w:numPr>
        <w:spacing w:after="0" w:line="276" w:lineRule="auto"/>
        <w:ind w:left="851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sprawdzanie ilości rękawiczek jednorazowego użytku i bieżące uzupełnianie, </w:t>
      </w:r>
    </w:p>
    <w:p w:rsidR="00262B3A" w:rsidRPr="007F740E" w:rsidRDefault="00262B3A" w:rsidP="00262B3A">
      <w:pPr>
        <w:pStyle w:val="Akapitzlist"/>
        <w:numPr>
          <w:ilvl w:val="0"/>
          <w:numId w:val="8"/>
        </w:numPr>
        <w:spacing w:after="0" w:line="276" w:lineRule="auto"/>
        <w:ind w:left="851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napełnianie i uzupełnianie podajników i dozowników w toaletach,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 xml:space="preserve">a także ich mycie i dezynfekowanie, </w:t>
      </w:r>
    </w:p>
    <w:p w:rsidR="00262B3A" w:rsidRPr="007F740E" w:rsidRDefault="00262B3A" w:rsidP="00262B3A">
      <w:pPr>
        <w:pStyle w:val="Akapitzlist"/>
        <w:numPr>
          <w:ilvl w:val="0"/>
          <w:numId w:val="8"/>
        </w:numPr>
        <w:spacing w:after="0" w:line="276" w:lineRule="auto"/>
        <w:ind w:left="851" w:hanging="357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wymiana worków w koszach na śmieci, opróżnianie koszy oraz ich mycie i dezynfekcja.</w:t>
      </w:r>
    </w:p>
    <w:p w:rsidR="00262B3A" w:rsidRPr="007F740E" w:rsidRDefault="00262B3A" w:rsidP="00262B3A">
      <w:pPr>
        <w:suppressAutoHyphens/>
        <w:autoSpaceDN w:val="0"/>
        <w:spacing w:after="0" w:line="276" w:lineRule="auto"/>
        <w:jc w:val="center"/>
        <w:textAlignment w:val="baseline"/>
        <w:rPr>
          <w:rFonts w:ascii="Bookman Old Style" w:hAnsi="Bookman Old Style" w:cstheme="minorHAnsi"/>
          <w:b/>
          <w:sz w:val="24"/>
          <w:szCs w:val="24"/>
        </w:rPr>
      </w:pPr>
    </w:p>
    <w:p w:rsidR="00262B3A" w:rsidRPr="007F740E" w:rsidRDefault="00262B3A" w:rsidP="00262B3A">
      <w:pPr>
        <w:suppressAutoHyphens/>
        <w:autoSpaceDN w:val="0"/>
        <w:spacing w:after="0" w:line="276" w:lineRule="auto"/>
        <w:jc w:val="center"/>
        <w:textAlignment w:val="baseline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§ 4</w:t>
      </w:r>
    </w:p>
    <w:p w:rsidR="00262B3A" w:rsidRPr="007F740E" w:rsidRDefault="00262B3A" w:rsidP="00262B3A">
      <w:pPr>
        <w:spacing w:after="24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Zasady korzystania z biblioteki szkolnej</w:t>
      </w:r>
    </w:p>
    <w:p w:rsidR="00262B3A" w:rsidRPr="007F740E" w:rsidRDefault="00262B3A" w:rsidP="00262B3A">
      <w:pPr>
        <w:pStyle w:val="Akapitzlist"/>
        <w:numPr>
          <w:ilvl w:val="0"/>
          <w:numId w:val="11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Harmonogram pracy biblioteki będzie dostosowany do potrzeb i możliwości szkoły; będzie udostępniony w dzienniku elektronicznym.</w:t>
      </w:r>
    </w:p>
    <w:p w:rsidR="00262B3A" w:rsidRPr="007F740E" w:rsidRDefault="00262B3A" w:rsidP="00262B3A">
      <w:pPr>
        <w:pStyle w:val="Akapitzlist"/>
        <w:numPr>
          <w:ilvl w:val="0"/>
          <w:numId w:val="11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Należy wyznaczyć strefy dostępne tylko dla pracownika biblioteki – zapewniające zachowanie odpowiednich odległości między pracownikiem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</w:t>
      </w:r>
      <w:r w:rsidRPr="007F740E">
        <w:rPr>
          <w:rFonts w:ascii="Bookman Old Style" w:hAnsi="Bookman Old Style" w:cstheme="minorHAnsi"/>
          <w:sz w:val="24"/>
          <w:szCs w:val="24"/>
        </w:rPr>
        <w:t>a użytkownikami.</w:t>
      </w:r>
    </w:p>
    <w:p w:rsidR="00262B3A" w:rsidRPr="007F740E" w:rsidRDefault="00262B3A" w:rsidP="00262B3A">
      <w:pPr>
        <w:pStyle w:val="Akapitzlist"/>
        <w:numPr>
          <w:ilvl w:val="0"/>
          <w:numId w:val="11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Nauczyciele bibliotekarze określą liczbę osób mogących jednocześnie wypożyczać/oddawać książki.</w:t>
      </w:r>
    </w:p>
    <w:p w:rsidR="00262B3A" w:rsidRPr="007F740E" w:rsidRDefault="00262B3A" w:rsidP="00262B3A">
      <w:pPr>
        <w:pStyle w:val="Akapitzlist"/>
        <w:numPr>
          <w:ilvl w:val="0"/>
          <w:numId w:val="11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Korzystanie z kącików dla dzieci, czytelni będzie się odbywać </w:t>
      </w:r>
      <w:r w:rsidR="00D33010">
        <w:rPr>
          <w:rFonts w:ascii="Bookman Old Style" w:hAnsi="Bookman Old Style" w:cstheme="minorHAnsi"/>
          <w:sz w:val="24"/>
          <w:szCs w:val="24"/>
        </w:rPr>
        <w:t xml:space="preserve">             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>w ograniczonym zakresie – zasady zostaną określone w regulaminie biblioteki.</w:t>
      </w:r>
    </w:p>
    <w:p w:rsidR="00262B3A" w:rsidRPr="007F740E" w:rsidRDefault="00262B3A" w:rsidP="00262B3A">
      <w:pPr>
        <w:pStyle w:val="Akapitzlist"/>
        <w:numPr>
          <w:ilvl w:val="0"/>
          <w:numId w:val="11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Zaleca się jak najczęstsze wietrzenie pomieszczenia oraz dezynfekcję klamek, blatów, włączników światła i innych powierzchni lub elementów wyposażenia często używanych co najmniej raz dziennie.</w:t>
      </w:r>
    </w:p>
    <w:p w:rsidR="00262B3A" w:rsidRPr="007F740E" w:rsidRDefault="00262B3A" w:rsidP="00262B3A">
      <w:pPr>
        <w:pStyle w:val="Akapitzlist"/>
        <w:numPr>
          <w:ilvl w:val="0"/>
          <w:numId w:val="11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Po przyjęciu książek od czytelnika należy każdorazowo zdezynfekować ręce i zdezynfekować blat, na którym leżały książki.</w:t>
      </w:r>
    </w:p>
    <w:p w:rsidR="00262B3A" w:rsidRPr="007F740E" w:rsidRDefault="00262B3A" w:rsidP="00262B3A">
      <w:pPr>
        <w:pStyle w:val="Akapitzlist"/>
        <w:numPr>
          <w:ilvl w:val="0"/>
          <w:numId w:val="11"/>
        </w:numPr>
        <w:spacing w:after="0" w:line="276" w:lineRule="auto"/>
        <w:ind w:left="426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Przyjęte książki należy odłożyć na okres minimum 2 dni do skrzyni, pudła, torby lub na wydzielone półki, oznaczone datą zwrotu, odizolowane od innych egzemplarzy. </w:t>
      </w:r>
    </w:p>
    <w:p w:rsidR="00262B3A" w:rsidRPr="007F740E" w:rsidRDefault="00262B3A" w:rsidP="00262B3A">
      <w:pPr>
        <w:spacing w:after="0" w:line="276" w:lineRule="auto"/>
        <w:jc w:val="both"/>
        <w:rPr>
          <w:rFonts w:ascii="Bookman Old Style" w:hAnsi="Bookman Old Style" w:cstheme="minorHAnsi"/>
          <w:b/>
          <w:sz w:val="24"/>
          <w:szCs w:val="24"/>
        </w:rPr>
      </w:pPr>
    </w:p>
    <w:p w:rsidR="00262B3A" w:rsidRPr="007F740E" w:rsidRDefault="00262B3A" w:rsidP="007F740E">
      <w:pPr>
        <w:spacing w:after="20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§ 5</w:t>
      </w:r>
    </w:p>
    <w:p w:rsidR="00262B3A" w:rsidRPr="007F740E" w:rsidRDefault="00262B3A" w:rsidP="00262B3A">
      <w:pPr>
        <w:spacing w:after="24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Zasady funkcjonowania kuchni i stołówki</w:t>
      </w:r>
    </w:p>
    <w:p w:rsidR="00F96BB1" w:rsidRPr="007F740E" w:rsidRDefault="0099568D" w:rsidP="00F96BB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Posiłki spożywane są w salach lekcyjnych.</w:t>
      </w:r>
    </w:p>
    <w:p w:rsidR="00262B3A" w:rsidRPr="007F740E" w:rsidRDefault="00262B3A" w:rsidP="00262B3A">
      <w:pPr>
        <w:spacing w:after="0" w:line="276" w:lineRule="auto"/>
        <w:jc w:val="center"/>
        <w:rPr>
          <w:rFonts w:ascii="Bookman Old Style" w:hAnsi="Bookman Old Style" w:cstheme="minorHAnsi"/>
          <w:b/>
          <w:sz w:val="24"/>
          <w:szCs w:val="24"/>
          <w:highlight w:val="yellow"/>
        </w:rPr>
      </w:pPr>
    </w:p>
    <w:p w:rsidR="00262B3A" w:rsidRPr="007F740E" w:rsidRDefault="00262B3A" w:rsidP="00262B3A">
      <w:pPr>
        <w:spacing w:after="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§ 6</w:t>
      </w:r>
    </w:p>
    <w:p w:rsidR="00262B3A" w:rsidRPr="007F740E" w:rsidRDefault="00262B3A" w:rsidP="00262B3A">
      <w:pPr>
        <w:spacing w:after="24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Zasady dostarczania i przyjmowania towaru do kuchni</w:t>
      </w:r>
    </w:p>
    <w:p w:rsidR="00262B3A" w:rsidRPr="007F740E" w:rsidRDefault="00F96BB1" w:rsidP="00262B3A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lastRenderedPageBreak/>
        <w:t>Dostawcy produktów spożywczych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 </w:t>
      </w:r>
      <w:r w:rsidR="00BB0E6E" w:rsidRPr="007F740E">
        <w:rPr>
          <w:rFonts w:ascii="Bookman Old Style" w:hAnsi="Bookman Old Style" w:cstheme="minorHAnsi"/>
          <w:sz w:val="24"/>
          <w:szCs w:val="24"/>
        </w:rPr>
        <w:t>muszą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 być zaopatrzeni </w:t>
      </w:r>
      <w:r w:rsidR="00A33DC8">
        <w:rPr>
          <w:rFonts w:ascii="Bookman Old Style" w:hAnsi="Bookman Old Style" w:cstheme="minorHAnsi"/>
          <w:sz w:val="24"/>
          <w:szCs w:val="24"/>
        </w:rPr>
        <w:t xml:space="preserve">                                            </w:t>
      </w:r>
      <w:r w:rsidR="00262B3A" w:rsidRPr="007F740E">
        <w:rPr>
          <w:rFonts w:ascii="Bookman Old Style" w:hAnsi="Bookman Old Style" w:cstheme="minorHAnsi"/>
          <w:sz w:val="24"/>
          <w:szCs w:val="24"/>
        </w:rPr>
        <w:t>w maseczki</w:t>
      </w:r>
      <w:r w:rsidR="00BB0E6E" w:rsidRPr="007F740E">
        <w:rPr>
          <w:rFonts w:ascii="Bookman Old Style" w:hAnsi="Bookman Old Style" w:cstheme="minorHAnsi"/>
          <w:sz w:val="24"/>
          <w:szCs w:val="24"/>
        </w:rPr>
        <w:t>/przyłbice</w:t>
      </w:r>
      <w:r w:rsidR="00262B3A" w:rsidRPr="007F740E">
        <w:rPr>
          <w:rFonts w:ascii="Bookman Old Style" w:hAnsi="Bookman Old Style" w:cstheme="minorHAnsi"/>
          <w:sz w:val="24"/>
          <w:szCs w:val="24"/>
        </w:rPr>
        <w:t>, rękawiczki i inne środki ochrony osobistej.</w:t>
      </w:r>
    </w:p>
    <w:p w:rsidR="00262B3A" w:rsidRPr="007F740E" w:rsidRDefault="00262B3A" w:rsidP="00262B3A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 xml:space="preserve">Przywożony towar – produkty spożywcze – muszą być opakowane </w:t>
      </w:r>
      <w:r w:rsidR="00A33DC8">
        <w:rPr>
          <w:rFonts w:ascii="Bookman Old Style" w:hAnsi="Bookman Old Style" w:cstheme="minorHAnsi"/>
          <w:sz w:val="24"/>
          <w:szCs w:val="24"/>
        </w:rPr>
        <w:t xml:space="preserve">                                 </w:t>
      </w:r>
      <w:r w:rsidRPr="007F740E">
        <w:rPr>
          <w:rFonts w:ascii="Bookman Old Style" w:hAnsi="Bookman Old Style" w:cstheme="minorHAnsi"/>
          <w:sz w:val="24"/>
          <w:szCs w:val="24"/>
        </w:rPr>
        <w:t>i zabezpieczone przed uszkodzeniem.</w:t>
      </w:r>
    </w:p>
    <w:p w:rsidR="00262B3A" w:rsidRPr="00F16361" w:rsidRDefault="00262B3A" w:rsidP="00F16361">
      <w:pPr>
        <w:spacing w:after="0" w:line="276" w:lineRule="auto"/>
        <w:ind w:left="141"/>
        <w:jc w:val="both"/>
        <w:rPr>
          <w:rFonts w:ascii="Bookman Old Style" w:hAnsi="Bookman Old Style" w:cstheme="minorHAnsi"/>
          <w:sz w:val="24"/>
          <w:szCs w:val="24"/>
        </w:rPr>
      </w:pPr>
    </w:p>
    <w:p w:rsidR="007F740E" w:rsidRPr="00F03AC9" w:rsidRDefault="007F740E" w:rsidP="00F03AC9">
      <w:pPr>
        <w:spacing w:after="200" w:line="276" w:lineRule="auto"/>
        <w:ind w:left="141"/>
        <w:jc w:val="both"/>
        <w:rPr>
          <w:rFonts w:ascii="Bookman Old Style" w:hAnsi="Bookman Old Style" w:cstheme="minorHAnsi"/>
          <w:b/>
          <w:i/>
          <w:sz w:val="24"/>
          <w:szCs w:val="24"/>
        </w:rPr>
      </w:pPr>
    </w:p>
    <w:p w:rsidR="00262B3A" w:rsidRPr="007F740E" w:rsidRDefault="00262B3A" w:rsidP="007F740E">
      <w:pPr>
        <w:pStyle w:val="Akapitzlist"/>
        <w:spacing w:after="200" w:line="276" w:lineRule="auto"/>
        <w:ind w:left="501"/>
        <w:jc w:val="center"/>
        <w:rPr>
          <w:rFonts w:ascii="Bookman Old Style" w:hAnsi="Bookman Old Style" w:cstheme="minorHAnsi"/>
          <w:b/>
          <w:i/>
          <w:sz w:val="24"/>
          <w:szCs w:val="24"/>
        </w:rPr>
      </w:pPr>
      <w:r w:rsidRPr="007F740E">
        <w:rPr>
          <w:rFonts w:ascii="Bookman Old Style" w:hAnsi="Bookman Old Style" w:cstheme="minorHAnsi"/>
          <w:b/>
          <w:iCs/>
          <w:sz w:val="24"/>
          <w:szCs w:val="24"/>
        </w:rPr>
        <w:t>§ 7</w:t>
      </w:r>
    </w:p>
    <w:p w:rsidR="00262B3A" w:rsidRPr="007F740E" w:rsidRDefault="00262B3A" w:rsidP="00262B3A">
      <w:pPr>
        <w:spacing w:after="24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Postępowanie w przypadku podejr</w:t>
      </w:r>
      <w:r w:rsidR="0046331A" w:rsidRPr="007F740E">
        <w:rPr>
          <w:rFonts w:ascii="Bookman Old Style" w:hAnsi="Bookman Old Style" w:cstheme="minorHAnsi"/>
          <w:b/>
          <w:sz w:val="24"/>
          <w:szCs w:val="24"/>
        </w:rPr>
        <w:t>zenia choroby zakaźnej u ucznia</w:t>
      </w:r>
    </w:p>
    <w:p w:rsidR="0046331A" w:rsidRPr="007F740E" w:rsidRDefault="0046331A" w:rsidP="002E4260">
      <w:pPr>
        <w:numPr>
          <w:ilvl w:val="0"/>
          <w:numId w:val="19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Do szkoły mogą przychodzić jedynie zdrowe osoby, bez jakichkolwiek objawów wskazujących na chorobę zakaźną.</w:t>
      </w:r>
    </w:p>
    <w:p w:rsidR="0046331A" w:rsidRPr="007F740E" w:rsidRDefault="0046331A" w:rsidP="002E4260">
      <w:pPr>
        <w:numPr>
          <w:ilvl w:val="0"/>
          <w:numId w:val="19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Jeśli dziecko przejawia niepokojące objawy choroby zakaźnej należy odizolować je odrębnym pomieszczeniu z zapewnieniem minimum 2 m odległości od innych osób i niezwłocznie powiadomić rodziców/opiekunów w celu pilnego</w:t>
      </w:r>
      <w:r w:rsidR="002E4260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odebrania dziecka ze szkoły</w:t>
      </w: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. </w:t>
      </w:r>
    </w:p>
    <w:p w:rsidR="0046331A" w:rsidRPr="007F740E" w:rsidRDefault="0046331A" w:rsidP="002E4260">
      <w:pPr>
        <w:pStyle w:val="Akapitzlist"/>
        <w:numPr>
          <w:ilvl w:val="0"/>
          <w:numId w:val="19"/>
        </w:numPr>
        <w:suppressAutoHyphens w:val="0"/>
        <w:autoSpaceDN/>
        <w:spacing w:before="100" w:beforeAutospacing="1" w:after="100" w:afterAutospacing="1" w:line="276" w:lineRule="auto"/>
        <w:contextualSpacing/>
        <w:jc w:val="both"/>
        <w:textAlignment w:val="auto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Wyznacza się i przygotowuje (m.in. wyposażenie w środki ochrony i płyn dezynfekujący) pomieszczenie (GABINET PROFILAKTYKI SZKOLNEJ), </w:t>
      </w:r>
      <w:r w:rsidR="00A33DC8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                                 </w:t>
      </w: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w którym będzie można odizolować dziecko w przypadku zdiagnozowania w/w objawów chorobowych.</w:t>
      </w:r>
    </w:p>
    <w:p w:rsidR="0046331A" w:rsidRPr="007F740E" w:rsidRDefault="0046331A" w:rsidP="002E4260">
      <w:pPr>
        <w:numPr>
          <w:ilvl w:val="0"/>
          <w:numId w:val="19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Przy podejrzeniu wystąpienia zakażenia u dziecka należy powiadomić dyrektora szkoły.</w:t>
      </w:r>
    </w:p>
    <w:p w:rsidR="0046331A" w:rsidRPr="007F740E" w:rsidRDefault="0046331A" w:rsidP="002E4260">
      <w:pPr>
        <w:numPr>
          <w:ilvl w:val="0"/>
          <w:numId w:val="19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Dyrektor wyznacza odpowiednią osobę do przejęcia opieki nad dzieckiem w izolatce, informuje rodziców bądź opiekunów.</w:t>
      </w:r>
    </w:p>
    <w:p w:rsidR="0046331A" w:rsidRPr="007F740E" w:rsidRDefault="0046331A" w:rsidP="002E4260">
      <w:pPr>
        <w:numPr>
          <w:ilvl w:val="0"/>
          <w:numId w:val="19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Dziecko pod opieką wyznaczonej osoby pozostaje w izolatce do czasu przyjazdu rodziców.</w:t>
      </w:r>
    </w:p>
    <w:p w:rsidR="0046331A" w:rsidRPr="007F740E" w:rsidRDefault="0046331A" w:rsidP="002E4260">
      <w:pPr>
        <w:numPr>
          <w:ilvl w:val="0"/>
          <w:numId w:val="19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Obszar, w którym poruszało się i przebywało dziecko, należy poddać gruntownemu sprzątaniu, z</w:t>
      </w:r>
      <w:r w:rsidR="0048094D"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godnie z funkcjonującymi w szkole </w:t>
      </w: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procedurami oraz zdezynfekować powierzchnie dotykowe (klamki, poręcze, uchwyty itp.).</w:t>
      </w:r>
    </w:p>
    <w:p w:rsidR="0046331A" w:rsidRPr="007F740E" w:rsidRDefault="0046331A" w:rsidP="002E4260">
      <w:pPr>
        <w:numPr>
          <w:ilvl w:val="0"/>
          <w:numId w:val="19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W przypadku potwierdzonego zakażenia SARS </w:t>
      </w:r>
      <w:r w:rsidR="0048094D"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– </w:t>
      </w:r>
      <w:proofErr w:type="spellStart"/>
      <w:r w:rsidR="0048094D"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CoV</w:t>
      </w:r>
      <w:proofErr w:type="spellEnd"/>
      <w:r w:rsidR="0048094D"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– 2 na terenie szkoły</w:t>
      </w: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należy stosować się do zaleceń  państwowego powiatowego inspektora sanitarnego.</w:t>
      </w:r>
    </w:p>
    <w:p w:rsidR="0046331A" w:rsidRPr="007F740E" w:rsidRDefault="0046331A" w:rsidP="002E4260">
      <w:pPr>
        <w:numPr>
          <w:ilvl w:val="0"/>
          <w:numId w:val="19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Ustalenia listy osób przebywających w tym samym czasi</w:t>
      </w:r>
      <w:r w:rsidR="0048094D"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e </w:t>
      </w:r>
      <w:r w:rsidR="00A33DC8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                                         </w:t>
      </w:r>
      <w:r w:rsidR="0048094D"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w części/częściach szkoły</w:t>
      </w: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, w których przebywało chore dziecko</w:t>
      </w:r>
      <w:r w:rsidR="0048094D"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dokonuje zespół nauczycieli </w:t>
      </w: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wraz z obsługą.</w:t>
      </w:r>
    </w:p>
    <w:p w:rsidR="0046331A" w:rsidRDefault="0046331A" w:rsidP="002E4260">
      <w:pPr>
        <w:numPr>
          <w:ilvl w:val="0"/>
          <w:numId w:val="19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Wdraża się zalecenie stosowania się do wytycznych Głównego Inspektora Sanitarnego dostępnych na stronie gov.pl/web/</w:t>
      </w:r>
      <w:proofErr w:type="spellStart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koronawirus</w:t>
      </w:r>
      <w:proofErr w:type="spellEnd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/ oraz gis.gov.pl odnoszących się do osób, które miały kontakt z zakażonym.</w:t>
      </w:r>
    </w:p>
    <w:p w:rsidR="00767DC2" w:rsidRDefault="00767DC2" w:rsidP="00767DC2">
      <w:p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</w:p>
    <w:p w:rsidR="00767DC2" w:rsidRPr="007F740E" w:rsidRDefault="00767DC2" w:rsidP="00767DC2">
      <w:p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</w:p>
    <w:p w:rsidR="00262B3A" w:rsidRPr="007F740E" w:rsidRDefault="00262B3A" w:rsidP="002E4260">
      <w:pPr>
        <w:spacing w:after="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</w:p>
    <w:p w:rsidR="00262B3A" w:rsidRPr="007F740E" w:rsidRDefault="00262B3A" w:rsidP="002E4260">
      <w:pPr>
        <w:spacing w:after="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§ 8</w:t>
      </w:r>
    </w:p>
    <w:p w:rsidR="00262B3A" w:rsidRPr="007F740E" w:rsidRDefault="00262B3A" w:rsidP="002E4260">
      <w:pPr>
        <w:spacing w:after="24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Postępowanie w przypadku podejrzenia zakażenia u pracownika szkoły</w:t>
      </w:r>
    </w:p>
    <w:p w:rsidR="0048094D" w:rsidRPr="007F740E" w:rsidRDefault="0048094D" w:rsidP="002E4260">
      <w:pPr>
        <w:numPr>
          <w:ilvl w:val="0"/>
          <w:numId w:val="22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W przypadku wystąpienia niepokojących objawów u pracowników nie powinni oni  przychodzić do pracy, powinni pozostać w domu </w:t>
      </w:r>
      <w:r w:rsidR="00A33DC8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                                      </w:t>
      </w: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i skontaktować się telefonicznie z lekarzem podstawowej opieki zdrowotnej, aby uzyskać </w:t>
      </w:r>
      <w:proofErr w:type="spellStart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teleporadę</w:t>
      </w:r>
      <w:proofErr w:type="spellEnd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medyczną, a w razie pogarszania się stanu zdrowia zadzwonić pod nr 999 lub 112 i poinformować, że mogą być zakażeni </w:t>
      </w:r>
      <w:proofErr w:type="spellStart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koronawirusem</w:t>
      </w:r>
      <w:proofErr w:type="spellEnd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. O fakcie powiadomić też niezwłocznie dyrektora szkoły.</w:t>
      </w:r>
    </w:p>
    <w:p w:rsidR="0048094D" w:rsidRPr="007F740E" w:rsidRDefault="0048094D" w:rsidP="002E4260">
      <w:pPr>
        <w:numPr>
          <w:ilvl w:val="0"/>
          <w:numId w:val="22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W przypadku wystąpienia u pracownika będącego na stanowisku pracy niepokojących objawów infekcji dróg oddechowych powinien on skontaktować się telefonicznie z lekarzem podstawowej opieki zdrowotnej, aby uzyskać </w:t>
      </w:r>
      <w:proofErr w:type="spellStart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teleporadę</w:t>
      </w:r>
      <w:proofErr w:type="spellEnd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medyczną.</w:t>
      </w:r>
    </w:p>
    <w:p w:rsidR="0048094D" w:rsidRPr="007F740E" w:rsidRDefault="0048094D" w:rsidP="002E4260">
      <w:pPr>
        <w:numPr>
          <w:ilvl w:val="0"/>
          <w:numId w:val="22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Obszar, w którym poruszał się i przebywał pracownik, należy poddać gruntownemu sprzątaniu, zgodnie z funkcjonującymi w przedszkolu procedurami oraz zdezynfekować powierzchnie dotykowe (klamki, poręcze, uchwyty itp.).</w:t>
      </w:r>
    </w:p>
    <w:p w:rsidR="0048094D" w:rsidRPr="007F740E" w:rsidRDefault="0048094D" w:rsidP="002E4260">
      <w:pPr>
        <w:numPr>
          <w:ilvl w:val="0"/>
          <w:numId w:val="22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W przypadku potwierdzonego zakażenia SARS – </w:t>
      </w:r>
      <w:proofErr w:type="spellStart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CoV</w:t>
      </w:r>
      <w:proofErr w:type="spellEnd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– 2 na terenie podmiotu należy stosować się do zaleceń  państwowego powiatowego inspektora sanitarnego.</w:t>
      </w:r>
    </w:p>
    <w:p w:rsidR="0048094D" w:rsidRPr="007F740E" w:rsidRDefault="0048094D" w:rsidP="002E4260">
      <w:pPr>
        <w:numPr>
          <w:ilvl w:val="0"/>
          <w:numId w:val="22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Ustalenia listy osób przebywających w tym samym czasie </w:t>
      </w:r>
      <w:r w:rsidR="00A33DC8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                                           </w:t>
      </w: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w</w:t>
      </w:r>
      <w:r w:rsidR="002E4260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 części/częściach szkoły</w:t>
      </w: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, w których przebywała osoba podejrzana o zakażenie dokonuje dyrektor</w:t>
      </w:r>
      <w:r w:rsidR="002E4260">
        <w:rPr>
          <w:rFonts w:ascii="Bookman Old Style" w:eastAsia="Times New Roman" w:hAnsi="Bookman Old Style" w:cs="Arial"/>
          <w:sz w:val="24"/>
          <w:szCs w:val="24"/>
          <w:lang w:eastAsia="pl-PL"/>
        </w:rPr>
        <w:t xml:space="preserve">, nauczyciele oraz pracownicy obsługi. </w:t>
      </w:r>
    </w:p>
    <w:p w:rsidR="0048094D" w:rsidRPr="007F740E" w:rsidRDefault="0048094D" w:rsidP="002E4260">
      <w:pPr>
        <w:numPr>
          <w:ilvl w:val="0"/>
          <w:numId w:val="22"/>
        </w:numPr>
        <w:spacing w:before="100" w:beforeAutospacing="1" w:after="100" w:afterAutospacing="1" w:line="276" w:lineRule="auto"/>
        <w:jc w:val="both"/>
        <w:rPr>
          <w:rFonts w:ascii="Bookman Old Style" w:eastAsia="Times New Roman" w:hAnsi="Bookman Old Style" w:cs="Arial"/>
          <w:sz w:val="24"/>
          <w:szCs w:val="24"/>
          <w:lang w:eastAsia="pl-PL"/>
        </w:rPr>
      </w:pPr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Wdraża się zalecenie stosowania się do wytycznych Głównego Inspektora Sanitarnego dostępnych na stronie gov.pl/web/</w:t>
      </w:r>
      <w:proofErr w:type="spellStart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koronawirus</w:t>
      </w:r>
      <w:proofErr w:type="spellEnd"/>
      <w:r w:rsidRPr="007F740E">
        <w:rPr>
          <w:rFonts w:ascii="Bookman Old Style" w:eastAsia="Times New Roman" w:hAnsi="Bookman Old Style" w:cs="Arial"/>
          <w:sz w:val="24"/>
          <w:szCs w:val="24"/>
          <w:lang w:eastAsia="pl-PL"/>
        </w:rPr>
        <w:t>/ oraz gis.gov.pl odnoszących się do osób, które miały kontakt z zakażonym.</w:t>
      </w:r>
    </w:p>
    <w:p w:rsidR="00262B3A" w:rsidRPr="007F740E" w:rsidRDefault="00262B3A" w:rsidP="002E4260">
      <w:pPr>
        <w:spacing w:after="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>§</w:t>
      </w:r>
      <w:r w:rsidR="0048094D" w:rsidRPr="007F740E">
        <w:rPr>
          <w:rFonts w:ascii="Bookman Old Style" w:hAnsi="Bookman Old Style" w:cstheme="minorHAnsi"/>
          <w:b/>
          <w:sz w:val="24"/>
          <w:szCs w:val="24"/>
        </w:rPr>
        <w:t>9</w:t>
      </w:r>
    </w:p>
    <w:p w:rsidR="00262B3A" w:rsidRPr="007F740E" w:rsidRDefault="00262B3A" w:rsidP="002E4260">
      <w:pPr>
        <w:spacing w:after="240" w:line="276" w:lineRule="auto"/>
        <w:jc w:val="center"/>
        <w:rPr>
          <w:rFonts w:ascii="Bookman Old Style" w:hAnsi="Bookman Old Style" w:cstheme="minorHAnsi"/>
          <w:b/>
          <w:sz w:val="24"/>
          <w:szCs w:val="24"/>
        </w:rPr>
      </w:pPr>
      <w:r w:rsidRPr="007F740E">
        <w:rPr>
          <w:rFonts w:ascii="Bookman Old Style" w:hAnsi="Bookman Old Style" w:cstheme="minorHAnsi"/>
          <w:b/>
          <w:sz w:val="24"/>
          <w:szCs w:val="24"/>
        </w:rPr>
        <w:t xml:space="preserve">Postanowienia </w:t>
      </w:r>
      <w:r w:rsidRPr="007F740E">
        <w:rPr>
          <w:rFonts w:ascii="Bookman Old Style" w:hAnsi="Bookman Old Style"/>
          <w:b/>
          <w:bCs/>
          <w:sz w:val="24"/>
          <w:szCs w:val="24"/>
        </w:rPr>
        <w:t>końcowe</w:t>
      </w:r>
    </w:p>
    <w:p w:rsidR="00262B3A" w:rsidRPr="007F740E" w:rsidRDefault="00262B3A" w:rsidP="002E4260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Procedura wchodzi w życie z dniem podpisania i obowiązuje do odwołania.</w:t>
      </w:r>
    </w:p>
    <w:p w:rsidR="00262B3A" w:rsidRPr="007F740E" w:rsidRDefault="00262B3A" w:rsidP="002E4260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Procedura może być modyfikowana.</w:t>
      </w:r>
    </w:p>
    <w:p w:rsidR="00262B3A" w:rsidRPr="007F740E" w:rsidRDefault="00262B3A" w:rsidP="002E4260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Procedura zostanie opublikowana na stronie szkoły, przesłana jako wiadomość w dzienniku elektronicznym do nauczycieli, rodziców i uczniów oraz udostępniona w formie pa</w:t>
      </w:r>
      <w:r w:rsidR="00DF71E1" w:rsidRPr="007F740E">
        <w:rPr>
          <w:rFonts w:ascii="Bookman Old Style" w:hAnsi="Bookman Old Style" w:cstheme="minorHAnsi"/>
          <w:sz w:val="24"/>
          <w:szCs w:val="24"/>
        </w:rPr>
        <w:t>pierowej w pokoju nauczycielskim.</w:t>
      </w:r>
    </w:p>
    <w:p w:rsidR="00262B3A" w:rsidRPr="007F740E" w:rsidRDefault="000A3F1F" w:rsidP="002E4260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>
        <w:rPr>
          <w:rFonts w:ascii="Bookman Old Style" w:hAnsi="Bookman Old Style" w:cstheme="minorHAnsi"/>
          <w:sz w:val="24"/>
          <w:szCs w:val="24"/>
        </w:rPr>
        <w:t>Pracownicy</w:t>
      </w:r>
      <w:r w:rsidR="00262B3A" w:rsidRPr="007F740E">
        <w:rPr>
          <w:rFonts w:ascii="Bookman Old Style" w:hAnsi="Bookman Old Style" w:cstheme="minorHAnsi"/>
          <w:sz w:val="24"/>
          <w:szCs w:val="24"/>
        </w:rPr>
        <w:t xml:space="preserve"> obsługi zostaną zapoznani z procedurą podczas szkolenia.</w:t>
      </w:r>
    </w:p>
    <w:p w:rsidR="00262B3A" w:rsidRPr="007F740E" w:rsidRDefault="00262B3A" w:rsidP="002E4260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Bookman Old Style" w:hAnsi="Bookman Old Style" w:cstheme="minorHAnsi"/>
          <w:sz w:val="24"/>
          <w:szCs w:val="24"/>
        </w:rPr>
      </w:pPr>
      <w:r w:rsidRPr="007F740E">
        <w:rPr>
          <w:rFonts w:ascii="Bookman Old Style" w:hAnsi="Bookman Old Style" w:cstheme="minorHAnsi"/>
          <w:sz w:val="24"/>
          <w:szCs w:val="24"/>
        </w:rPr>
        <w:t>O wszelkich zmianach w procedurze będą niezwłocznie powiadamiane osoby zainteresowane.</w:t>
      </w:r>
    </w:p>
    <w:p w:rsidR="005527D9" w:rsidRPr="007F740E" w:rsidRDefault="005527D9" w:rsidP="002E4260">
      <w:pPr>
        <w:spacing w:line="276" w:lineRule="auto"/>
        <w:rPr>
          <w:rFonts w:ascii="Bookman Old Style" w:hAnsi="Bookman Old Style"/>
          <w:sz w:val="24"/>
          <w:szCs w:val="24"/>
        </w:rPr>
      </w:pPr>
    </w:p>
    <w:p w:rsidR="00CB5AB5" w:rsidRPr="007F740E" w:rsidRDefault="00CB5AB5" w:rsidP="002E4260">
      <w:pPr>
        <w:spacing w:line="276" w:lineRule="auto"/>
        <w:rPr>
          <w:rFonts w:ascii="Bookman Old Style" w:hAnsi="Bookman Old Style"/>
          <w:sz w:val="24"/>
          <w:szCs w:val="24"/>
        </w:rPr>
      </w:pPr>
    </w:p>
    <w:p w:rsidR="00CB5AB5" w:rsidRPr="007F740E" w:rsidRDefault="00CB5AB5" w:rsidP="002E4260">
      <w:pPr>
        <w:spacing w:line="276" w:lineRule="auto"/>
        <w:rPr>
          <w:rFonts w:ascii="Bookman Old Style" w:hAnsi="Bookman Old Style"/>
          <w:sz w:val="24"/>
          <w:szCs w:val="24"/>
        </w:rPr>
      </w:pPr>
    </w:p>
    <w:p w:rsidR="00CB5AB5" w:rsidRPr="007F740E" w:rsidRDefault="00CB5AB5" w:rsidP="002E4260">
      <w:pPr>
        <w:spacing w:line="276" w:lineRule="auto"/>
        <w:rPr>
          <w:rFonts w:ascii="Bookman Old Style" w:hAnsi="Bookman Old Style"/>
          <w:sz w:val="24"/>
          <w:szCs w:val="24"/>
        </w:rPr>
      </w:pPr>
    </w:p>
    <w:p w:rsidR="00CB5AB5" w:rsidRPr="007F740E" w:rsidRDefault="00CB5AB5" w:rsidP="002E4260">
      <w:pPr>
        <w:spacing w:line="276" w:lineRule="auto"/>
        <w:rPr>
          <w:rFonts w:ascii="Bookman Old Style" w:hAnsi="Bookman Old Style"/>
          <w:sz w:val="24"/>
          <w:szCs w:val="24"/>
        </w:rPr>
      </w:pPr>
    </w:p>
    <w:p w:rsidR="00CB5AB5" w:rsidRPr="007F740E" w:rsidRDefault="00CB5AB5" w:rsidP="002E4260">
      <w:pPr>
        <w:spacing w:line="276" w:lineRule="auto"/>
        <w:rPr>
          <w:rFonts w:ascii="Bookman Old Style" w:hAnsi="Bookman Old Style"/>
          <w:sz w:val="24"/>
          <w:szCs w:val="24"/>
        </w:rPr>
      </w:pPr>
    </w:p>
    <w:p w:rsidR="00CB5AB5" w:rsidRPr="007F740E" w:rsidRDefault="00CB5AB5" w:rsidP="002E4260">
      <w:pPr>
        <w:spacing w:line="276" w:lineRule="auto"/>
        <w:rPr>
          <w:rFonts w:ascii="Bookman Old Style" w:hAnsi="Bookman Old Style"/>
          <w:sz w:val="24"/>
          <w:szCs w:val="24"/>
        </w:rPr>
      </w:pPr>
    </w:p>
    <w:p w:rsidR="00CB5AB5" w:rsidRPr="007F740E" w:rsidRDefault="00CB5AB5">
      <w:pPr>
        <w:rPr>
          <w:rFonts w:ascii="Bookman Old Style" w:hAnsi="Bookman Old Style"/>
          <w:sz w:val="24"/>
          <w:szCs w:val="24"/>
        </w:rPr>
      </w:pPr>
    </w:p>
    <w:p w:rsidR="00CB5AB5" w:rsidRPr="007F740E" w:rsidRDefault="00CB5AB5">
      <w:pPr>
        <w:rPr>
          <w:rFonts w:ascii="Bookman Old Style" w:hAnsi="Bookman Old Style"/>
          <w:sz w:val="24"/>
          <w:szCs w:val="24"/>
        </w:rPr>
      </w:pPr>
    </w:p>
    <w:p w:rsidR="00CB5AB5" w:rsidRPr="007F740E" w:rsidRDefault="00CB5AB5">
      <w:pPr>
        <w:rPr>
          <w:rFonts w:ascii="Bookman Old Style" w:hAnsi="Bookman Old Style"/>
          <w:sz w:val="24"/>
          <w:szCs w:val="24"/>
        </w:rPr>
      </w:pPr>
    </w:p>
    <w:p w:rsidR="00CB5AB5" w:rsidRPr="007F740E" w:rsidRDefault="00CB5AB5">
      <w:pPr>
        <w:rPr>
          <w:rFonts w:ascii="Bookman Old Style" w:hAnsi="Bookman Old Style"/>
          <w:sz w:val="24"/>
          <w:szCs w:val="24"/>
        </w:rPr>
      </w:pPr>
    </w:p>
    <w:p w:rsidR="00CB5AB5" w:rsidRPr="007F740E" w:rsidRDefault="00CB5AB5">
      <w:pPr>
        <w:rPr>
          <w:rFonts w:ascii="Bookman Old Style" w:hAnsi="Bookman Old Style"/>
          <w:sz w:val="24"/>
          <w:szCs w:val="24"/>
        </w:rPr>
      </w:pPr>
    </w:p>
    <w:p w:rsidR="00CB5AB5" w:rsidRPr="007F740E" w:rsidRDefault="00CB5AB5">
      <w:pPr>
        <w:rPr>
          <w:rFonts w:ascii="Bookman Old Style" w:hAnsi="Bookman Old Style"/>
          <w:sz w:val="24"/>
          <w:szCs w:val="24"/>
        </w:rPr>
      </w:pPr>
    </w:p>
    <w:p w:rsidR="00CB5AB5" w:rsidRPr="007F740E" w:rsidRDefault="00CB5AB5">
      <w:pPr>
        <w:rPr>
          <w:rFonts w:ascii="Bookman Old Style" w:hAnsi="Bookman Old Style"/>
          <w:sz w:val="24"/>
          <w:szCs w:val="24"/>
        </w:rPr>
      </w:pPr>
    </w:p>
    <w:p w:rsidR="00314832" w:rsidRPr="007F740E" w:rsidRDefault="00314832" w:rsidP="009C50A9">
      <w:pPr>
        <w:pStyle w:val="Akapitzlist"/>
        <w:rPr>
          <w:rFonts w:ascii="Bookman Old Style" w:hAnsi="Bookman Old Style"/>
          <w:sz w:val="24"/>
          <w:szCs w:val="24"/>
        </w:rPr>
      </w:pPr>
    </w:p>
    <w:sectPr w:rsidR="00314832" w:rsidRPr="007F7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C7D2C"/>
    <w:multiLevelType w:val="multilevel"/>
    <w:tmpl w:val="B498D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2C653C"/>
    <w:multiLevelType w:val="hybridMultilevel"/>
    <w:tmpl w:val="BE86AEB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E0C83"/>
    <w:multiLevelType w:val="hybridMultilevel"/>
    <w:tmpl w:val="694602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F3347"/>
    <w:multiLevelType w:val="hybridMultilevel"/>
    <w:tmpl w:val="3D5073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363572"/>
    <w:multiLevelType w:val="hybridMultilevel"/>
    <w:tmpl w:val="FF889C92"/>
    <w:lvl w:ilvl="0" w:tplc="1CAC6E1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570159D"/>
    <w:multiLevelType w:val="hybridMultilevel"/>
    <w:tmpl w:val="AAF4CAC2"/>
    <w:lvl w:ilvl="0" w:tplc="0415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6" w15:restartNumberingAfterBreak="0">
    <w:nsid w:val="1C760753"/>
    <w:multiLevelType w:val="multilevel"/>
    <w:tmpl w:val="0958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FF0D54"/>
    <w:multiLevelType w:val="multilevel"/>
    <w:tmpl w:val="007E3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426DCC"/>
    <w:multiLevelType w:val="hybridMultilevel"/>
    <w:tmpl w:val="26CEF3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762A89"/>
    <w:multiLevelType w:val="hybridMultilevel"/>
    <w:tmpl w:val="1CA41D86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4F032B"/>
    <w:multiLevelType w:val="hybridMultilevel"/>
    <w:tmpl w:val="6946027A"/>
    <w:lvl w:ilvl="0" w:tplc="0415000F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9" w:hanging="360"/>
      </w:pPr>
    </w:lvl>
    <w:lvl w:ilvl="2" w:tplc="0415001B" w:tentative="1">
      <w:start w:val="1"/>
      <w:numFmt w:val="lowerRoman"/>
      <w:lvlText w:val="%3."/>
      <w:lvlJc w:val="right"/>
      <w:pPr>
        <w:ind w:left="1089" w:hanging="180"/>
      </w:pPr>
    </w:lvl>
    <w:lvl w:ilvl="3" w:tplc="0415000F" w:tentative="1">
      <w:start w:val="1"/>
      <w:numFmt w:val="decimal"/>
      <w:lvlText w:val="%4."/>
      <w:lvlJc w:val="left"/>
      <w:pPr>
        <w:ind w:left="1809" w:hanging="360"/>
      </w:pPr>
    </w:lvl>
    <w:lvl w:ilvl="4" w:tplc="04150019" w:tentative="1">
      <w:start w:val="1"/>
      <w:numFmt w:val="lowerLetter"/>
      <w:lvlText w:val="%5."/>
      <w:lvlJc w:val="left"/>
      <w:pPr>
        <w:ind w:left="2529" w:hanging="360"/>
      </w:pPr>
    </w:lvl>
    <w:lvl w:ilvl="5" w:tplc="0415001B" w:tentative="1">
      <w:start w:val="1"/>
      <w:numFmt w:val="lowerRoman"/>
      <w:lvlText w:val="%6."/>
      <w:lvlJc w:val="right"/>
      <w:pPr>
        <w:ind w:left="3249" w:hanging="180"/>
      </w:pPr>
    </w:lvl>
    <w:lvl w:ilvl="6" w:tplc="0415000F" w:tentative="1">
      <w:start w:val="1"/>
      <w:numFmt w:val="decimal"/>
      <w:lvlText w:val="%7."/>
      <w:lvlJc w:val="left"/>
      <w:pPr>
        <w:ind w:left="3969" w:hanging="360"/>
      </w:pPr>
    </w:lvl>
    <w:lvl w:ilvl="7" w:tplc="04150019" w:tentative="1">
      <w:start w:val="1"/>
      <w:numFmt w:val="lowerLetter"/>
      <w:lvlText w:val="%8."/>
      <w:lvlJc w:val="left"/>
      <w:pPr>
        <w:ind w:left="4689" w:hanging="360"/>
      </w:pPr>
    </w:lvl>
    <w:lvl w:ilvl="8" w:tplc="0415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11" w15:restartNumberingAfterBreak="0">
    <w:nsid w:val="3E840071"/>
    <w:multiLevelType w:val="hybridMultilevel"/>
    <w:tmpl w:val="9F2CD5EC"/>
    <w:lvl w:ilvl="0" w:tplc="5CF0F19A">
      <w:start w:val="1"/>
      <w:numFmt w:val="decimal"/>
      <w:lvlText w:val="%1)"/>
      <w:lvlJc w:val="left"/>
      <w:pPr>
        <w:ind w:left="1792" w:hanging="360"/>
      </w:pPr>
      <w:rPr>
        <w:rFonts w:hint="default"/>
        <w:color w:val="0070C0"/>
      </w:rPr>
    </w:lvl>
    <w:lvl w:ilvl="1" w:tplc="04150019" w:tentative="1">
      <w:start w:val="1"/>
      <w:numFmt w:val="lowerLetter"/>
      <w:lvlText w:val="%2."/>
      <w:lvlJc w:val="left"/>
      <w:pPr>
        <w:ind w:left="2730" w:hanging="360"/>
      </w:pPr>
    </w:lvl>
    <w:lvl w:ilvl="2" w:tplc="0415001B" w:tentative="1">
      <w:start w:val="1"/>
      <w:numFmt w:val="lowerRoman"/>
      <w:lvlText w:val="%3."/>
      <w:lvlJc w:val="right"/>
      <w:pPr>
        <w:ind w:left="3450" w:hanging="180"/>
      </w:pPr>
    </w:lvl>
    <w:lvl w:ilvl="3" w:tplc="0415000F" w:tentative="1">
      <w:start w:val="1"/>
      <w:numFmt w:val="decimal"/>
      <w:lvlText w:val="%4."/>
      <w:lvlJc w:val="left"/>
      <w:pPr>
        <w:ind w:left="4170" w:hanging="360"/>
      </w:pPr>
    </w:lvl>
    <w:lvl w:ilvl="4" w:tplc="04150019" w:tentative="1">
      <w:start w:val="1"/>
      <w:numFmt w:val="lowerLetter"/>
      <w:lvlText w:val="%5."/>
      <w:lvlJc w:val="left"/>
      <w:pPr>
        <w:ind w:left="4890" w:hanging="360"/>
      </w:pPr>
    </w:lvl>
    <w:lvl w:ilvl="5" w:tplc="0415001B" w:tentative="1">
      <w:start w:val="1"/>
      <w:numFmt w:val="lowerRoman"/>
      <w:lvlText w:val="%6."/>
      <w:lvlJc w:val="right"/>
      <w:pPr>
        <w:ind w:left="5610" w:hanging="180"/>
      </w:pPr>
    </w:lvl>
    <w:lvl w:ilvl="6" w:tplc="0415000F" w:tentative="1">
      <w:start w:val="1"/>
      <w:numFmt w:val="decimal"/>
      <w:lvlText w:val="%7."/>
      <w:lvlJc w:val="left"/>
      <w:pPr>
        <w:ind w:left="6330" w:hanging="360"/>
      </w:pPr>
    </w:lvl>
    <w:lvl w:ilvl="7" w:tplc="04150019" w:tentative="1">
      <w:start w:val="1"/>
      <w:numFmt w:val="lowerLetter"/>
      <w:lvlText w:val="%8."/>
      <w:lvlJc w:val="left"/>
      <w:pPr>
        <w:ind w:left="7050" w:hanging="360"/>
      </w:pPr>
    </w:lvl>
    <w:lvl w:ilvl="8" w:tplc="0415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12" w15:restartNumberingAfterBreak="0">
    <w:nsid w:val="3EF16309"/>
    <w:multiLevelType w:val="multilevel"/>
    <w:tmpl w:val="007E3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223D21"/>
    <w:multiLevelType w:val="hybridMultilevel"/>
    <w:tmpl w:val="796CB93C"/>
    <w:lvl w:ilvl="0" w:tplc="BC942324">
      <w:start w:val="1"/>
      <w:numFmt w:val="decimal"/>
      <w:lvlText w:val="%1)"/>
      <w:lvlJc w:val="left"/>
      <w:pPr>
        <w:ind w:left="1792" w:hanging="360"/>
      </w:pPr>
      <w:rPr>
        <w:rFonts w:hint="default"/>
        <w:color w:val="0070C0"/>
      </w:rPr>
    </w:lvl>
    <w:lvl w:ilvl="1" w:tplc="04150019" w:tentative="1">
      <w:start w:val="1"/>
      <w:numFmt w:val="lowerLetter"/>
      <w:lvlText w:val="%2."/>
      <w:lvlJc w:val="left"/>
      <w:pPr>
        <w:ind w:left="2730" w:hanging="360"/>
      </w:pPr>
    </w:lvl>
    <w:lvl w:ilvl="2" w:tplc="0415001B" w:tentative="1">
      <w:start w:val="1"/>
      <w:numFmt w:val="lowerRoman"/>
      <w:lvlText w:val="%3."/>
      <w:lvlJc w:val="right"/>
      <w:pPr>
        <w:ind w:left="3450" w:hanging="180"/>
      </w:pPr>
    </w:lvl>
    <w:lvl w:ilvl="3" w:tplc="0415000F" w:tentative="1">
      <w:start w:val="1"/>
      <w:numFmt w:val="decimal"/>
      <w:lvlText w:val="%4."/>
      <w:lvlJc w:val="left"/>
      <w:pPr>
        <w:ind w:left="4170" w:hanging="360"/>
      </w:pPr>
    </w:lvl>
    <w:lvl w:ilvl="4" w:tplc="04150019" w:tentative="1">
      <w:start w:val="1"/>
      <w:numFmt w:val="lowerLetter"/>
      <w:lvlText w:val="%5."/>
      <w:lvlJc w:val="left"/>
      <w:pPr>
        <w:ind w:left="4890" w:hanging="360"/>
      </w:pPr>
    </w:lvl>
    <w:lvl w:ilvl="5" w:tplc="0415001B" w:tentative="1">
      <w:start w:val="1"/>
      <w:numFmt w:val="lowerRoman"/>
      <w:lvlText w:val="%6."/>
      <w:lvlJc w:val="right"/>
      <w:pPr>
        <w:ind w:left="5610" w:hanging="180"/>
      </w:pPr>
    </w:lvl>
    <w:lvl w:ilvl="6" w:tplc="0415000F" w:tentative="1">
      <w:start w:val="1"/>
      <w:numFmt w:val="decimal"/>
      <w:lvlText w:val="%7."/>
      <w:lvlJc w:val="left"/>
      <w:pPr>
        <w:ind w:left="6330" w:hanging="360"/>
      </w:pPr>
    </w:lvl>
    <w:lvl w:ilvl="7" w:tplc="04150019" w:tentative="1">
      <w:start w:val="1"/>
      <w:numFmt w:val="lowerLetter"/>
      <w:lvlText w:val="%8."/>
      <w:lvlJc w:val="left"/>
      <w:pPr>
        <w:ind w:left="7050" w:hanging="360"/>
      </w:pPr>
    </w:lvl>
    <w:lvl w:ilvl="8" w:tplc="0415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14" w15:restartNumberingAfterBreak="0">
    <w:nsid w:val="61107B86"/>
    <w:multiLevelType w:val="hybridMultilevel"/>
    <w:tmpl w:val="20DAD126"/>
    <w:lvl w:ilvl="0" w:tplc="04150001">
      <w:start w:val="1"/>
      <w:numFmt w:val="bullet"/>
      <w:lvlText w:val=""/>
      <w:lvlJc w:val="left"/>
      <w:pPr>
        <w:ind w:left="179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730" w:hanging="360"/>
      </w:pPr>
    </w:lvl>
    <w:lvl w:ilvl="2" w:tplc="0415001B" w:tentative="1">
      <w:start w:val="1"/>
      <w:numFmt w:val="lowerRoman"/>
      <w:lvlText w:val="%3."/>
      <w:lvlJc w:val="right"/>
      <w:pPr>
        <w:ind w:left="3450" w:hanging="180"/>
      </w:pPr>
    </w:lvl>
    <w:lvl w:ilvl="3" w:tplc="0415000F" w:tentative="1">
      <w:start w:val="1"/>
      <w:numFmt w:val="decimal"/>
      <w:lvlText w:val="%4."/>
      <w:lvlJc w:val="left"/>
      <w:pPr>
        <w:ind w:left="4170" w:hanging="360"/>
      </w:pPr>
    </w:lvl>
    <w:lvl w:ilvl="4" w:tplc="04150019" w:tentative="1">
      <w:start w:val="1"/>
      <w:numFmt w:val="lowerLetter"/>
      <w:lvlText w:val="%5."/>
      <w:lvlJc w:val="left"/>
      <w:pPr>
        <w:ind w:left="4890" w:hanging="360"/>
      </w:pPr>
    </w:lvl>
    <w:lvl w:ilvl="5" w:tplc="0415001B" w:tentative="1">
      <w:start w:val="1"/>
      <w:numFmt w:val="lowerRoman"/>
      <w:lvlText w:val="%6."/>
      <w:lvlJc w:val="right"/>
      <w:pPr>
        <w:ind w:left="5610" w:hanging="180"/>
      </w:pPr>
    </w:lvl>
    <w:lvl w:ilvl="6" w:tplc="0415000F" w:tentative="1">
      <w:start w:val="1"/>
      <w:numFmt w:val="decimal"/>
      <w:lvlText w:val="%7."/>
      <w:lvlJc w:val="left"/>
      <w:pPr>
        <w:ind w:left="6330" w:hanging="360"/>
      </w:pPr>
    </w:lvl>
    <w:lvl w:ilvl="7" w:tplc="04150019" w:tentative="1">
      <w:start w:val="1"/>
      <w:numFmt w:val="lowerLetter"/>
      <w:lvlText w:val="%8."/>
      <w:lvlJc w:val="left"/>
      <w:pPr>
        <w:ind w:left="7050" w:hanging="360"/>
      </w:pPr>
    </w:lvl>
    <w:lvl w:ilvl="8" w:tplc="0415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15" w15:restartNumberingAfterBreak="0">
    <w:nsid w:val="62AC3664"/>
    <w:multiLevelType w:val="hybridMultilevel"/>
    <w:tmpl w:val="D7FC7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0766"/>
    <w:multiLevelType w:val="hybridMultilevel"/>
    <w:tmpl w:val="694602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A05A9E"/>
    <w:multiLevelType w:val="hybridMultilevel"/>
    <w:tmpl w:val="3A2E566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471CE3"/>
    <w:multiLevelType w:val="hybridMultilevel"/>
    <w:tmpl w:val="BEC899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95553F"/>
    <w:multiLevelType w:val="hybridMultilevel"/>
    <w:tmpl w:val="51802B6E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5E17801"/>
    <w:multiLevelType w:val="hybridMultilevel"/>
    <w:tmpl w:val="40E02AF0"/>
    <w:lvl w:ilvl="0" w:tplc="AFD05DA8">
      <w:start w:val="1"/>
      <w:numFmt w:val="decimal"/>
      <w:lvlText w:val="%1."/>
      <w:lvlJc w:val="left"/>
      <w:pPr>
        <w:ind w:left="501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2E092B"/>
    <w:multiLevelType w:val="hybridMultilevel"/>
    <w:tmpl w:val="6946027A"/>
    <w:lvl w:ilvl="0" w:tplc="0415000F">
      <w:start w:val="1"/>
      <w:numFmt w:val="decimal"/>
      <w:lvlText w:val="%1."/>
      <w:lvlJc w:val="left"/>
      <w:pPr>
        <w:ind w:left="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ind w:left="6131" w:hanging="180"/>
      </w:pPr>
    </w:lvl>
  </w:abstractNum>
  <w:num w:numId="1">
    <w:abstractNumId w:val="1"/>
  </w:num>
  <w:num w:numId="2">
    <w:abstractNumId w:val="17"/>
  </w:num>
  <w:num w:numId="3">
    <w:abstractNumId w:val="20"/>
  </w:num>
  <w:num w:numId="4">
    <w:abstractNumId w:val="8"/>
  </w:num>
  <w:num w:numId="5">
    <w:abstractNumId w:val="9"/>
  </w:num>
  <w:num w:numId="6">
    <w:abstractNumId w:val="4"/>
  </w:num>
  <w:num w:numId="7">
    <w:abstractNumId w:val="19"/>
  </w:num>
  <w:num w:numId="8">
    <w:abstractNumId w:val="14"/>
  </w:num>
  <w:num w:numId="9">
    <w:abstractNumId w:val="10"/>
  </w:num>
  <w:num w:numId="10">
    <w:abstractNumId w:val="2"/>
  </w:num>
  <w:num w:numId="11">
    <w:abstractNumId w:val="21"/>
  </w:num>
  <w:num w:numId="12">
    <w:abstractNumId w:val="16"/>
  </w:num>
  <w:num w:numId="13">
    <w:abstractNumId w:val="13"/>
  </w:num>
  <w:num w:numId="14">
    <w:abstractNumId w:val="11"/>
  </w:num>
  <w:num w:numId="15">
    <w:abstractNumId w:val="15"/>
  </w:num>
  <w:num w:numId="16">
    <w:abstractNumId w:val="3"/>
  </w:num>
  <w:num w:numId="17">
    <w:abstractNumId w:val="18"/>
  </w:num>
  <w:num w:numId="18">
    <w:abstractNumId w:val="5"/>
  </w:num>
  <w:num w:numId="19">
    <w:abstractNumId w:val="0"/>
  </w:num>
  <w:num w:numId="20">
    <w:abstractNumId w:val="6"/>
  </w:num>
  <w:num w:numId="21">
    <w:abstractNumId w:val="7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799"/>
    <w:rsid w:val="00000E41"/>
    <w:rsid w:val="000A3F1F"/>
    <w:rsid w:val="000C1D18"/>
    <w:rsid w:val="00134E82"/>
    <w:rsid w:val="00143EBB"/>
    <w:rsid w:val="00206A01"/>
    <w:rsid w:val="00213A65"/>
    <w:rsid w:val="00245525"/>
    <w:rsid w:val="00262B3A"/>
    <w:rsid w:val="002E4260"/>
    <w:rsid w:val="00301C3A"/>
    <w:rsid w:val="00314832"/>
    <w:rsid w:val="0046331A"/>
    <w:rsid w:val="0048094D"/>
    <w:rsid w:val="005527D9"/>
    <w:rsid w:val="007573B4"/>
    <w:rsid w:val="00767DC2"/>
    <w:rsid w:val="00775799"/>
    <w:rsid w:val="007F740E"/>
    <w:rsid w:val="00847956"/>
    <w:rsid w:val="008A7D0A"/>
    <w:rsid w:val="008B31EC"/>
    <w:rsid w:val="0092003B"/>
    <w:rsid w:val="0099568D"/>
    <w:rsid w:val="009C50A9"/>
    <w:rsid w:val="00A153C4"/>
    <w:rsid w:val="00A33DC8"/>
    <w:rsid w:val="00B243F0"/>
    <w:rsid w:val="00BB0E6E"/>
    <w:rsid w:val="00CB1592"/>
    <w:rsid w:val="00CB5AB5"/>
    <w:rsid w:val="00CE62EA"/>
    <w:rsid w:val="00D33010"/>
    <w:rsid w:val="00DF2658"/>
    <w:rsid w:val="00DF71E1"/>
    <w:rsid w:val="00F03AC9"/>
    <w:rsid w:val="00F16361"/>
    <w:rsid w:val="00F96BB1"/>
    <w:rsid w:val="00FB5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AB268"/>
  <w15:chartTrackingRefBased/>
  <w15:docId w15:val="{7C5E587D-96FA-46DF-9B3A-11B77D527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2B3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62B3A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262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5E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5E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5D6BC8-CA9D-487B-A690-EC4AEF8E8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8</Pages>
  <Words>2185</Words>
  <Characters>13112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Nauczyciel w szkole</cp:lastModifiedBy>
  <cp:revision>36</cp:revision>
  <cp:lastPrinted>2020-08-26T11:34:00Z</cp:lastPrinted>
  <dcterms:created xsi:type="dcterms:W3CDTF">2020-08-22T13:03:00Z</dcterms:created>
  <dcterms:modified xsi:type="dcterms:W3CDTF">2021-08-23T10:03:00Z</dcterms:modified>
</cp:coreProperties>
</file>