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88080" w14:textId="77777777" w:rsidR="000A3979" w:rsidRDefault="000A3979" w:rsidP="000A3979">
      <w:pPr>
        <w:spacing w:line="360" w:lineRule="auto"/>
        <w:rPr>
          <w:rFonts w:ascii="Cambria" w:hAnsi="Cambria" w:cs="Times New Roman"/>
          <w:b/>
          <w:bCs/>
          <w:sz w:val="28"/>
          <w:szCs w:val="28"/>
        </w:rPr>
      </w:pPr>
    </w:p>
    <w:p w14:paraId="0A87FD52" w14:textId="70072662" w:rsidR="003B73A2" w:rsidRDefault="003B73A2" w:rsidP="003B73A2">
      <w:pPr>
        <w:spacing w:line="360" w:lineRule="auto"/>
        <w:jc w:val="center"/>
        <w:rPr>
          <w:rFonts w:ascii="Cambria" w:hAnsi="Cambria" w:cs="Times New Roman"/>
          <w:b/>
          <w:bCs/>
          <w:sz w:val="28"/>
          <w:szCs w:val="28"/>
        </w:rPr>
      </w:pPr>
      <w:r>
        <w:rPr>
          <w:rFonts w:ascii="Cambria" w:hAnsi="Cambria" w:cs="Times New Roman"/>
          <w:b/>
          <w:bCs/>
          <w:sz w:val="28"/>
          <w:szCs w:val="28"/>
        </w:rPr>
        <w:t>REGULAMIN KONKURSU PLASTYCZNEGO</w:t>
      </w:r>
    </w:p>
    <w:p w14:paraId="16F6E87D" w14:textId="52447661" w:rsidR="003B73A2" w:rsidRPr="008D347E" w:rsidRDefault="003B73A2" w:rsidP="008D347E">
      <w:pPr>
        <w:spacing w:line="360" w:lineRule="auto"/>
        <w:contextualSpacing/>
        <w:jc w:val="center"/>
        <w:rPr>
          <w:rFonts w:ascii="Cambria" w:hAnsi="Cambria" w:cs="Times New Roman"/>
          <w:b/>
          <w:bCs/>
          <w:i/>
          <w:color w:val="C00000"/>
          <w:sz w:val="32"/>
          <w:szCs w:val="32"/>
        </w:rPr>
      </w:pPr>
      <w:r>
        <w:rPr>
          <w:rFonts w:ascii="Cambria" w:hAnsi="Cambria" w:cs="Times New Roman"/>
          <w:b/>
          <w:bCs/>
          <w:sz w:val="24"/>
          <w:szCs w:val="24"/>
        </w:rPr>
        <w:t>pod has</w:t>
      </w:r>
      <w:r w:rsidR="008D347E">
        <w:rPr>
          <w:rFonts w:ascii="Cambria" w:hAnsi="Cambria" w:cs="Times New Roman"/>
          <w:b/>
          <w:bCs/>
          <w:sz w:val="24"/>
          <w:szCs w:val="24"/>
        </w:rPr>
        <w:t xml:space="preserve">łem -  </w:t>
      </w:r>
      <w:r w:rsidR="008D347E" w:rsidRPr="008D347E">
        <w:rPr>
          <w:rFonts w:ascii="Cambria" w:hAnsi="Cambria" w:cs="Times New Roman"/>
          <w:b/>
          <w:bCs/>
          <w:color w:val="C00000"/>
          <w:sz w:val="32"/>
          <w:szCs w:val="32"/>
        </w:rPr>
        <w:t>Aktywne Ferie Zimowe z Rodzin</w:t>
      </w:r>
      <w:r w:rsidR="003F3B2F">
        <w:rPr>
          <w:rFonts w:ascii="Cambria" w:hAnsi="Cambria" w:cs="Times New Roman"/>
          <w:b/>
          <w:bCs/>
          <w:color w:val="C00000"/>
          <w:sz w:val="32"/>
          <w:szCs w:val="32"/>
        </w:rPr>
        <w:t>k</w:t>
      </w:r>
      <w:r w:rsidR="008D347E" w:rsidRPr="008D347E">
        <w:rPr>
          <w:rFonts w:ascii="Cambria" w:hAnsi="Cambria" w:cs="Times New Roman"/>
          <w:b/>
          <w:bCs/>
          <w:color w:val="C00000"/>
          <w:sz w:val="32"/>
          <w:szCs w:val="32"/>
        </w:rPr>
        <w:t>ą</w:t>
      </w:r>
    </w:p>
    <w:p w14:paraId="1941C799" w14:textId="77777777" w:rsidR="003B73A2" w:rsidRPr="000A3979" w:rsidRDefault="003B73A2" w:rsidP="003B73A2">
      <w:pPr>
        <w:spacing w:line="360" w:lineRule="auto"/>
        <w:contextualSpacing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0B92F74D" w14:textId="14ED3C1D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Organizator</w:t>
      </w:r>
      <w:r w:rsidR="008D347E" w:rsidRPr="000A3979">
        <w:rPr>
          <w:rFonts w:ascii="Cambria" w:hAnsi="Cambria" w:cs="Times New Roman"/>
          <w:sz w:val="24"/>
          <w:szCs w:val="24"/>
        </w:rPr>
        <w:t>:</w:t>
      </w:r>
    </w:p>
    <w:p w14:paraId="2025F9B9" w14:textId="77777777" w:rsidR="003B73A2" w:rsidRPr="000A3979" w:rsidRDefault="003B73A2" w:rsidP="003B73A2">
      <w:pPr>
        <w:pStyle w:val="Akapitzlist"/>
        <w:numPr>
          <w:ilvl w:val="0"/>
          <w:numId w:val="2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Gminny Ośrodek Kultury w Niebylcu</w:t>
      </w:r>
    </w:p>
    <w:p w14:paraId="03DF4172" w14:textId="77777777" w:rsidR="003B73A2" w:rsidRPr="000A3979" w:rsidRDefault="003B73A2" w:rsidP="003B73A2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</w:p>
    <w:p w14:paraId="26DE769A" w14:textId="37BA6C9A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 Kategori</w:t>
      </w:r>
      <w:r w:rsidR="008D347E" w:rsidRPr="000A3979">
        <w:rPr>
          <w:rFonts w:ascii="Cambria" w:hAnsi="Cambria" w:cs="Times New Roman"/>
          <w:sz w:val="24"/>
          <w:szCs w:val="24"/>
        </w:rPr>
        <w:t>e wiekowe uczestników konkursu</w:t>
      </w:r>
      <w:r w:rsidR="00EA6D74">
        <w:rPr>
          <w:rFonts w:ascii="Cambria" w:hAnsi="Cambria" w:cs="Times New Roman"/>
          <w:sz w:val="24"/>
          <w:szCs w:val="24"/>
        </w:rPr>
        <w:t xml:space="preserve">, uczniów </w:t>
      </w:r>
      <w:r w:rsidR="00EA6D74" w:rsidRPr="00EA6D74">
        <w:rPr>
          <w:rFonts w:ascii="Cambria" w:hAnsi="Cambria" w:cs="Times New Roman"/>
          <w:sz w:val="24"/>
          <w:szCs w:val="24"/>
        </w:rPr>
        <w:t>szkół</w:t>
      </w:r>
      <w:r w:rsidR="00EA6D74" w:rsidRPr="000A3979">
        <w:rPr>
          <w:rFonts w:ascii="Cambria" w:hAnsi="Cambria" w:cs="Times New Roman"/>
          <w:sz w:val="24"/>
          <w:szCs w:val="24"/>
        </w:rPr>
        <w:t xml:space="preserve"> podstawowych z terenu Gminy Niebylec</w:t>
      </w:r>
      <w:r w:rsidRPr="000A3979">
        <w:rPr>
          <w:rFonts w:ascii="Cambria" w:hAnsi="Cambria" w:cs="Times New Roman"/>
          <w:sz w:val="24"/>
          <w:szCs w:val="24"/>
        </w:rPr>
        <w:t>:</w:t>
      </w:r>
    </w:p>
    <w:p w14:paraId="18CD6781" w14:textId="4AFE0483" w:rsidR="008D347E" w:rsidRPr="000A3979" w:rsidRDefault="008D347E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Kat. I   </w:t>
      </w:r>
      <w:r w:rsidR="003B73A2" w:rsidRPr="000A3979">
        <w:rPr>
          <w:rFonts w:ascii="Cambria" w:hAnsi="Cambria" w:cs="Times New Roman"/>
          <w:sz w:val="24"/>
          <w:szCs w:val="24"/>
        </w:rPr>
        <w:t xml:space="preserve">kl. </w:t>
      </w:r>
      <w:r w:rsidR="00F77220">
        <w:rPr>
          <w:rFonts w:ascii="Cambria" w:hAnsi="Cambria" w:cs="Times New Roman"/>
          <w:sz w:val="24"/>
          <w:szCs w:val="24"/>
        </w:rPr>
        <w:t>0</w:t>
      </w:r>
      <w:r w:rsidR="003B73A2" w:rsidRPr="000A3979">
        <w:rPr>
          <w:rFonts w:ascii="Cambria" w:hAnsi="Cambria" w:cs="Times New Roman"/>
          <w:sz w:val="24"/>
          <w:szCs w:val="24"/>
        </w:rPr>
        <w:t xml:space="preserve"> – I</w:t>
      </w:r>
      <w:r w:rsidRPr="000A3979">
        <w:rPr>
          <w:rFonts w:ascii="Cambria" w:hAnsi="Cambria" w:cs="Times New Roman"/>
          <w:sz w:val="24"/>
          <w:szCs w:val="24"/>
        </w:rPr>
        <w:t xml:space="preserve">I </w:t>
      </w:r>
    </w:p>
    <w:p w14:paraId="61243583" w14:textId="58E1FE45" w:rsidR="008D347E" w:rsidRPr="00EA6D74" w:rsidRDefault="008D347E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  <w:u w:val="single"/>
        </w:rPr>
      </w:pPr>
      <w:r w:rsidRPr="000A3979">
        <w:rPr>
          <w:rFonts w:ascii="Cambria" w:hAnsi="Cambria" w:cs="Times New Roman"/>
          <w:sz w:val="24"/>
          <w:szCs w:val="24"/>
        </w:rPr>
        <w:t>Kat. II   kl. III – V</w:t>
      </w:r>
    </w:p>
    <w:p w14:paraId="3F78B0A9" w14:textId="202F6031" w:rsidR="003B73A2" w:rsidRPr="000A3979" w:rsidRDefault="008D347E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EA6D74">
        <w:rPr>
          <w:rFonts w:ascii="Cambria" w:hAnsi="Cambria" w:cs="Times New Roman"/>
          <w:sz w:val="24"/>
          <w:szCs w:val="24"/>
        </w:rPr>
        <w:t>Kat.</w:t>
      </w:r>
      <w:r w:rsidR="00857747" w:rsidRPr="00EA6D74">
        <w:rPr>
          <w:rFonts w:ascii="Cambria" w:hAnsi="Cambria" w:cs="Times New Roman"/>
          <w:sz w:val="24"/>
          <w:szCs w:val="24"/>
        </w:rPr>
        <w:t xml:space="preserve"> </w:t>
      </w:r>
      <w:r w:rsidRPr="00EA6D74">
        <w:rPr>
          <w:rFonts w:ascii="Cambria" w:hAnsi="Cambria" w:cs="Times New Roman"/>
          <w:sz w:val="24"/>
          <w:szCs w:val="24"/>
        </w:rPr>
        <w:t>III  kl.</w:t>
      </w:r>
      <w:r w:rsidR="000A3979" w:rsidRPr="00EA6D74">
        <w:rPr>
          <w:rFonts w:ascii="Cambria" w:hAnsi="Cambria" w:cs="Times New Roman"/>
          <w:sz w:val="24"/>
          <w:szCs w:val="24"/>
        </w:rPr>
        <w:t xml:space="preserve"> </w:t>
      </w:r>
      <w:r w:rsidRPr="00EA6D74">
        <w:rPr>
          <w:rFonts w:ascii="Cambria" w:hAnsi="Cambria" w:cs="Times New Roman"/>
          <w:sz w:val="24"/>
          <w:szCs w:val="24"/>
        </w:rPr>
        <w:t xml:space="preserve">VI – VIII </w:t>
      </w:r>
      <w:r w:rsidR="00EA6D74" w:rsidRPr="00EA6D74">
        <w:rPr>
          <w:rFonts w:ascii="Cambria" w:hAnsi="Cambria" w:cs="Times New Roman"/>
          <w:sz w:val="24"/>
          <w:szCs w:val="24"/>
        </w:rPr>
        <w:t xml:space="preserve"> </w:t>
      </w:r>
    </w:p>
    <w:p w14:paraId="141E1E83" w14:textId="77777777" w:rsidR="003B73A2" w:rsidRPr="000A3979" w:rsidRDefault="003B73A2" w:rsidP="003B73A2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</w:p>
    <w:p w14:paraId="62853645" w14:textId="77777777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  Cele konkursu:</w:t>
      </w:r>
    </w:p>
    <w:p w14:paraId="2B7FD520" w14:textId="42179458" w:rsidR="003B73A2" w:rsidRPr="000A3979" w:rsidRDefault="003B73A2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zainteresowanie uczniów </w:t>
      </w:r>
      <w:r w:rsidR="008D347E" w:rsidRPr="000A3979">
        <w:rPr>
          <w:rFonts w:ascii="Cambria" w:hAnsi="Cambria" w:cs="Times New Roman"/>
          <w:sz w:val="24"/>
          <w:szCs w:val="24"/>
        </w:rPr>
        <w:t xml:space="preserve">aktywnym spędzeniem </w:t>
      </w:r>
      <w:r w:rsidR="006C71ED" w:rsidRPr="000A3979">
        <w:rPr>
          <w:rFonts w:ascii="Cambria" w:hAnsi="Cambria" w:cs="Times New Roman"/>
          <w:sz w:val="24"/>
          <w:szCs w:val="24"/>
        </w:rPr>
        <w:t>czasu wolnego,</w:t>
      </w:r>
    </w:p>
    <w:p w14:paraId="62200138" w14:textId="77777777" w:rsidR="003B73A2" w:rsidRPr="000A3979" w:rsidRDefault="003B73A2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rozwijanie umiejętności plastycznych, kreatywności oraz wrażliwości estetycznej,</w:t>
      </w:r>
    </w:p>
    <w:p w14:paraId="00DB9DF6" w14:textId="77777777" w:rsidR="003B73A2" w:rsidRPr="000A3979" w:rsidRDefault="003B73A2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promowanie dzieci uzdolnionych plastycznie,</w:t>
      </w:r>
    </w:p>
    <w:p w14:paraId="044786F7" w14:textId="19DA6A2F" w:rsidR="003B73A2" w:rsidRPr="000A3979" w:rsidRDefault="003B73A2" w:rsidP="003B73A2">
      <w:pPr>
        <w:pStyle w:val="Akapitzlist"/>
        <w:numPr>
          <w:ilvl w:val="0"/>
          <w:numId w:val="3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prezentacja twórczości </w:t>
      </w:r>
      <w:r w:rsidR="006C71ED" w:rsidRPr="000A3979">
        <w:rPr>
          <w:rFonts w:ascii="Cambria" w:hAnsi="Cambria" w:cs="Times New Roman"/>
          <w:sz w:val="24"/>
          <w:szCs w:val="24"/>
        </w:rPr>
        <w:t>młodzieży szkolnej.</w:t>
      </w:r>
    </w:p>
    <w:p w14:paraId="471165BB" w14:textId="77777777" w:rsidR="003B73A2" w:rsidRPr="000A3979" w:rsidRDefault="003B73A2" w:rsidP="003B73A2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</w:p>
    <w:p w14:paraId="01789E85" w14:textId="0F952FEE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Tematyka konkursu:</w:t>
      </w:r>
    </w:p>
    <w:p w14:paraId="695C85D7" w14:textId="0A6B903E" w:rsidR="006C71ED" w:rsidRPr="000A3979" w:rsidRDefault="006C71ED" w:rsidP="006C71ED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Praca plastyczna powinna przedstawiać jeden ze sposobów spędzenia wolnego czasu w ramach ferii zimowych. Aktywnie wypełniony c</w:t>
      </w:r>
      <w:r w:rsidR="00857747" w:rsidRPr="000A3979">
        <w:rPr>
          <w:rFonts w:ascii="Cambria" w:hAnsi="Cambria" w:cs="Times New Roman"/>
          <w:sz w:val="24"/>
          <w:szCs w:val="24"/>
        </w:rPr>
        <w:t>zas</w:t>
      </w:r>
      <w:r w:rsidRPr="000A3979">
        <w:rPr>
          <w:rFonts w:ascii="Cambria" w:hAnsi="Cambria" w:cs="Times New Roman"/>
          <w:sz w:val="24"/>
          <w:szCs w:val="24"/>
        </w:rPr>
        <w:t xml:space="preserve"> </w:t>
      </w:r>
      <w:r w:rsidR="000A3979">
        <w:rPr>
          <w:rFonts w:ascii="Cambria" w:hAnsi="Cambria" w:cs="Times New Roman"/>
          <w:sz w:val="24"/>
          <w:szCs w:val="24"/>
        </w:rPr>
        <w:t xml:space="preserve"> w plenerze zimowym </w:t>
      </w:r>
      <w:r w:rsidRPr="000A3979">
        <w:rPr>
          <w:rFonts w:ascii="Cambria" w:hAnsi="Cambria" w:cs="Times New Roman"/>
          <w:sz w:val="24"/>
          <w:szCs w:val="24"/>
        </w:rPr>
        <w:t>wspóln</w:t>
      </w:r>
      <w:r w:rsidR="00857747" w:rsidRPr="000A3979">
        <w:rPr>
          <w:rFonts w:ascii="Cambria" w:hAnsi="Cambria" w:cs="Times New Roman"/>
          <w:sz w:val="24"/>
          <w:szCs w:val="24"/>
        </w:rPr>
        <w:t>ie</w:t>
      </w:r>
      <w:r w:rsidRPr="000A3979">
        <w:rPr>
          <w:rFonts w:ascii="Cambria" w:hAnsi="Cambria" w:cs="Times New Roman"/>
          <w:sz w:val="24"/>
          <w:szCs w:val="24"/>
        </w:rPr>
        <w:t xml:space="preserve"> z członkami rodziny.</w:t>
      </w:r>
    </w:p>
    <w:p w14:paraId="01498442" w14:textId="27D8CB3E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Warunki uczestnictwa:</w:t>
      </w:r>
    </w:p>
    <w:p w14:paraId="4C222A4D" w14:textId="77777777" w:rsidR="003F3B2F" w:rsidRDefault="003B73A2" w:rsidP="003F3B2F">
      <w:pPr>
        <w:pStyle w:val="Akapitzlist"/>
        <w:numPr>
          <w:ilvl w:val="0"/>
          <w:numId w:val="5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każdy uczestnik wykonuje tylko jedną pracę  dowolną techniką (np. rysowanie, malowanie, wyklejanie lub technika mieszana) w formacie A4 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- </w:t>
      </w:r>
      <w:r w:rsidRPr="000A3979">
        <w:rPr>
          <w:rFonts w:ascii="Cambria" w:hAnsi="Cambria" w:cs="Times New Roman"/>
          <w:sz w:val="24"/>
          <w:szCs w:val="24"/>
        </w:rPr>
        <w:t xml:space="preserve"> A3,</w:t>
      </w:r>
    </w:p>
    <w:p w14:paraId="12EF470C" w14:textId="74B40EB7" w:rsidR="003B73A2" w:rsidRPr="003F3B2F" w:rsidRDefault="003B73A2" w:rsidP="003F3B2F">
      <w:pPr>
        <w:pStyle w:val="Akapitzlist"/>
        <w:numPr>
          <w:ilvl w:val="0"/>
          <w:numId w:val="5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3F3B2F">
        <w:rPr>
          <w:rFonts w:ascii="Cambria" w:hAnsi="Cambria" w:cs="Times New Roman"/>
          <w:sz w:val="24"/>
          <w:szCs w:val="24"/>
        </w:rPr>
        <w:t>prac</w:t>
      </w:r>
      <w:r w:rsidR="003F3B2F">
        <w:rPr>
          <w:rFonts w:ascii="Cambria" w:hAnsi="Cambria" w:cs="Times New Roman"/>
          <w:sz w:val="24"/>
          <w:szCs w:val="24"/>
        </w:rPr>
        <w:t>e</w:t>
      </w:r>
      <w:r w:rsidRPr="003F3B2F">
        <w:rPr>
          <w:rFonts w:ascii="Cambria" w:hAnsi="Cambria" w:cs="Times New Roman"/>
          <w:sz w:val="24"/>
          <w:szCs w:val="24"/>
        </w:rPr>
        <w:t xml:space="preserve"> </w:t>
      </w:r>
      <w:r w:rsidR="003F3B2F">
        <w:rPr>
          <w:rFonts w:ascii="Cambria" w:hAnsi="Cambria" w:cs="Times New Roman"/>
          <w:sz w:val="24"/>
          <w:szCs w:val="24"/>
        </w:rPr>
        <w:t xml:space="preserve"> należy dostarczyć </w:t>
      </w:r>
      <w:r w:rsidRPr="003F3B2F">
        <w:rPr>
          <w:rFonts w:ascii="Cambria" w:hAnsi="Cambria" w:cs="Times New Roman"/>
          <w:sz w:val="24"/>
          <w:szCs w:val="24"/>
        </w:rPr>
        <w:t xml:space="preserve">do Gminnego Ośrodka Kultury w Niebylcu do dnia </w:t>
      </w:r>
      <w:r w:rsidR="009C68AE" w:rsidRPr="003F3B2F">
        <w:rPr>
          <w:rFonts w:ascii="Cambria" w:hAnsi="Cambria" w:cs="Times New Roman"/>
          <w:b/>
          <w:bCs/>
          <w:sz w:val="24"/>
          <w:szCs w:val="24"/>
        </w:rPr>
        <w:t>4 marca</w:t>
      </w:r>
      <w:r w:rsidRPr="003F3B2F">
        <w:rPr>
          <w:rFonts w:ascii="Cambria" w:hAnsi="Cambria" w:cs="Times New Roman"/>
          <w:b/>
          <w:bCs/>
          <w:sz w:val="24"/>
          <w:szCs w:val="24"/>
        </w:rPr>
        <w:t xml:space="preserve"> 202</w:t>
      </w:r>
      <w:r w:rsidR="009C68AE" w:rsidRPr="003F3B2F">
        <w:rPr>
          <w:rFonts w:ascii="Cambria" w:hAnsi="Cambria" w:cs="Times New Roman"/>
          <w:b/>
          <w:bCs/>
          <w:sz w:val="24"/>
          <w:szCs w:val="24"/>
        </w:rPr>
        <w:t>2</w:t>
      </w:r>
      <w:r w:rsidRPr="003F3B2F">
        <w:rPr>
          <w:rFonts w:ascii="Cambria" w:hAnsi="Cambria" w:cs="Times New Roman"/>
          <w:b/>
          <w:bCs/>
          <w:sz w:val="24"/>
          <w:szCs w:val="24"/>
        </w:rPr>
        <w:t xml:space="preserve"> r.</w:t>
      </w:r>
    </w:p>
    <w:p w14:paraId="00855E9F" w14:textId="5B893FC3" w:rsidR="003B73A2" w:rsidRPr="000A3979" w:rsidRDefault="003B73A2" w:rsidP="003B73A2">
      <w:pPr>
        <w:pStyle w:val="Akapitzlist"/>
        <w:numPr>
          <w:ilvl w:val="0"/>
          <w:numId w:val="5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w konkursie biorą udział prace z uzupełnionym i przyklejonym na odwrocie formularzem zgłoszeniowym – załącznik nr 1 (prace bez przyklejonego formularza nie zostaną dopuszczone do konkursu),</w:t>
      </w:r>
    </w:p>
    <w:p w14:paraId="178BA346" w14:textId="77777777" w:rsidR="003B73A2" w:rsidRPr="000A3979" w:rsidRDefault="003B73A2" w:rsidP="003B73A2">
      <w:pPr>
        <w:pStyle w:val="Akapitzlist"/>
        <w:numPr>
          <w:ilvl w:val="0"/>
          <w:numId w:val="5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wypełniona zgoda  na  przetwarzanie danych  osobowych i utrwalenie wizerunku - załącznik nr 2.</w:t>
      </w:r>
    </w:p>
    <w:p w14:paraId="63038008" w14:textId="77777777" w:rsidR="003B73A2" w:rsidRPr="000A3979" w:rsidRDefault="003B73A2" w:rsidP="003B73A2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</w:p>
    <w:p w14:paraId="1853A2D0" w14:textId="77777777" w:rsidR="003B73A2" w:rsidRPr="000A3979" w:rsidRDefault="003B73A2" w:rsidP="003B73A2">
      <w:pPr>
        <w:pStyle w:val="Akapitzlist"/>
        <w:numPr>
          <w:ilvl w:val="0"/>
          <w:numId w:val="1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 Ocena prac i nagrody:</w:t>
      </w:r>
    </w:p>
    <w:p w14:paraId="5B99D6EF" w14:textId="43389A2E" w:rsidR="003B73A2" w:rsidRPr="000A3979" w:rsidRDefault="003B73A2" w:rsidP="003B73A2">
      <w:pPr>
        <w:pStyle w:val="Akapitzlist"/>
        <w:numPr>
          <w:ilvl w:val="0"/>
          <w:numId w:val="6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oceny prac 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dnia </w:t>
      </w:r>
      <w:r w:rsidR="009C68AE" w:rsidRPr="00EA6D74">
        <w:rPr>
          <w:rFonts w:ascii="Cambria" w:hAnsi="Cambria" w:cs="Times New Roman"/>
          <w:b/>
          <w:bCs/>
          <w:sz w:val="24"/>
          <w:szCs w:val="24"/>
        </w:rPr>
        <w:t>7 marca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br. </w:t>
      </w:r>
      <w:r w:rsidRPr="000A3979">
        <w:rPr>
          <w:rFonts w:ascii="Cambria" w:hAnsi="Cambria" w:cs="Times New Roman"/>
          <w:sz w:val="24"/>
          <w:szCs w:val="24"/>
        </w:rPr>
        <w:t>dokona komisja powołana przez organizatorów,</w:t>
      </w:r>
    </w:p>
    <w:p w14:paraId="37D772B4" w14:textId="7A91366C" w:rsidR="003B73A2" w:rsidRPr="000A3979" w:rsidRDefault="003B73A2" w:rsidP="003B73A2">
      <w:pPr>
        <w:pStyle w:val="Akapitzlist"/>
        <w:numPr>
          <w:ilvl w:val="0"/>
          <w:numId w:val="6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>autorom najwyżej ocenionych prac przyznane zostaną nagrody oraz wyróżnienia,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                           </w:t>
      </w:r>
    </w:p>
    <w:p w14:paraId="5F584219" w14:textId="23A6C76C" w:rsidR="003B73A2" w:rsidRPr="000A3979" w:rsidRDefault="003B73A2" w:rsidP="003B73A2">
      <w:pPr>
        <w:pStyle w:val="Akapitzlist"/>
        <w:numPr>
          <w:ilvl w:val="0"/>
          <w:numId w:val="6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podsumowanie konkursu i wręczenie nagród odbędzie się </w:t>
      </w:r>
      <w:r w:rsidR="009C68AE" w:rsidRPr="000A3979">
        <w:rPr>
          <w:rFonts w:ascii="Cambria" w:hAnsi="Cambria" w:cs="Times New Roman"/>
          <w:b/>
          <w:bCs/>
          <w:sz w:val="24"/>
          <w:szCs w:val="24"/>
        </w:rPr>
        <w:t>1</w:t>
      </w:r>
      <w:r w:rsidRPr="000A3979">
        <w:rPr>
          <w:rFonts w:ascii="Cambria" w:hAnsi="Cambria" w:cs="Times New Roman"/>
          <w:b/>
          <w:bCs/>
          <w:sz w:val="24"/>
          <w:szCs w:val="24"/>
        </w:rPr>
        <w:t xml:space="preserve">1 </w:t>
      </w:r>
      <w:r w:rsidR="009C68AE" w:rsidRPr="000A3979">
        <w:rPr>
          <w:rFonts w:ascii="Cambria" w:hAnsi="Cambria" w:cs="Times New Roman"/>
          <w:b/>
          <w:bCs/>
          <w:sz w:val="24"/>
          <w:szCs w:val="24"/>
        </w:rPr>
        <w:t>marca</w:t>
      </w:r>
      <w:r w:rsidRPr="000A3979">
        <w:rPr>
          <w:rFonts w:ascii="Cambria" w:hAnsi="Cambria" w:cs="Times New Roman"/>
          <w:b/>
          <w:bCs/>
          <w:sz w:val="24"/>
          <w:szCs w:val="24"/>
        </w:rPr>
        <w:t xml:space="preserve"> 202</w:t>
      </w:r>
      <w:r w:rsidR="009C68AE" w:rsidRPr="000A3979">
        <w:rPr>
          <w:rFonts w:ascii="Cambria" w:hAnsi="Cambria" w:cs="Times New Roman"/>
          <w:b/>
          <w:bCs/>
          <w:sz w:val="24"/>
          <w:szCs w:val="24"/>
        </w:rPr>
        <w:t>2</w:t>
      </w:r>
      <w:r w:rsidRPr="000A3979">
        <w:rPr>
          <w:rFonts w:ascii="Cambria" w:hAnsi="Cambria" w:cs="Times New Roman"/>
          <w:b/>
          <w:bCs/>
          <w:sz w:val="24"/>
          <w:szCs w:val="24"/>
        </w:rPr>
        <w:t xml:space="preserve"> r.</w:t>
      </w:r>
      <w:r w:rsidRPr="000A3979">
        <w:rPr>
          <w:rFonts w:ascii="Cambria" w:hAnsi="Cambria" w:cs="Times New Roman"/>
          <w:sz w:val="24"/>
          <w:szCs w:val="24"/>
        </w:rPr>
        <w:t xml:space="preserve"> 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</w:t>
      </w:r>
      <w:r w:rsidR="009C68AE" w:rsidRPr="000A3979">
        <w:rPr>
          <w:rFonts w:ascii="Cambria" w:hAnsi="Cambria" w:cs="Times New Roman"/>
          <w:b/>
          <w:bCs/>
          <w:sz w:val="24"/>
          <w:szCs w:val="24"/>
        </w:rPr>
        <w:t>o godz. 13.00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</w:t>
      </w:r>
      <w:r w:rsidR="00D958AB">
        <w:rPr>
          <w:rFonts w:ascii="Cambria" w:hAnsi="Cambria" w:cs="Times New Roman"/>
          <w:sz w:val="24"/>
          <w:szCs w:val="24"/>
        </w:rPr>
        <w:t xml:space="preserve">                       </w:t>
      </w:r>
      <w:r w:rsidRPr="000A3979">
        <w:rPr>
          <w:rFonts w:ascii="Cambria" w:hAnsi="Cambria" w:cs="Times New Roman"/>
          <w:sz w:val="24"/>
          <w:szCs w:val="24"/>
        </w:rPr>
        <w:t>w Gminnym Ośrodku Kultury w Niebylcu,</w:t>
      </w:r>
    </w:p>
    <w:p w14:paraId="57ECA9B3" w14:textId="41C6299C" w:rsidR="003B73A2" w:rsidRPr="000A3979" w:rsidRDefault="003B73A2" w:rsidP="003B73A2">
      <w:pPr>
        <w:pStyle w:val="Akapitzlist"/>
        <w:numPr>
          <w:ilvl w:val="0"/>
          <w:numId w:val="6"/>
        </w:numPr>
        <w:spacing w:line="276" w:lineRule="auto"/>
        <w:rPr>
          <w:rFonts w:ascii="Cambria" w:hAnsi="Cambria" w:cs="Times New Roman"/>
          <w:sz w:val="24"/>
          <w:szCs w:val="24"/>
        </w:rPr>
      </w:pPr>
      <w:r w:rsidRPr="000A3979">
        <w:rPr>
          <w:rFonts w:ascii="Cambria" w:hAnsi="Cambria" w:cs="Times New Roman"/>
          <w:sz w:val="24"/>
          <w:szCs w:val="24"/>
        </w:rPr>
        <w:t xml:space="preserve">wyniki konkursu zamieszczone będą na stronach internetowych Gminnego Ośrodka Kultury </w:t>
      </w:r>
      <w:r w:rsidRPr="000A3979">
        <w:rPr>
          <w:rFonts w:ascii="Cambria" w:hAnsi="Cambria" w:cs="Times New Roman"/>
          <w:sz w:val="24"/>
          <w:szCs w:val="24"/>
        </w:rPr>
        <w:br/>
        <w:t>w Niebylcu</w:t>
      </w:r>
      <w:r w:rsidR="009C68AE" w:rsidRPr="000A3979">
        <w:rPr>
          <w:rFonts w:ascii="Cambria" w:hAnsi="Cambria" w:cs="Times New Roman"/>
          <w:sz w:val="24"/>
          <w:szCs w:val="24"/>
        </w:rPr>
        <w:t xml:space="preserve"> i </w:t>
      </w:r>
      <w:r w:rsidRPr="000A3979">
        <w:rPr>
          <w:rFonts w:ascii="Cambria" w:hAnsi="Cambria" w:cs="Times New Roman"/>
          <w:sz w:val="24"/>
          <w:szCs w:val="24"/>
        </w:rPr>
        <w:t xml:space="preserve"> w </w:t>
      </w:r>
      <w:r w:rsidR="00370A4C">
        <w:rPr>
          <w:rFonts w:ascii="Cambria" w:hAnsi="Cambria" w:cs="Times New Roman"/>
          <w:sz w:val="24"/>
          <w:szCs w:val="24"/>
        </w:rPr>
        <w:t>marcowym</w:t>
      </w:r>
      <w:r w:rsidRPr="000A3979">
        <w:rPr>
          <w:rFonts w:ascii="Cambria" w:hAnsi="Cambria" w:cs="Times New Roman"/>
          <w:sz w:val="24"/>
          <w:szCs w:val="24"/>
        </w:rPr>
        <w:t xml:space="preserve"> wydaniu czasopisma "Głos Niebylca”</w:t>
      </w:r>
      <w:r w:rsidR="00EA6D74">
        <w:rPr>
          <w:rFonts w:ascii="Cambria" w:hAnsi="Cambria" w:cs="Times New Roman"/>
          <w:sz w:val="24"/>
          <w:szCs w:val="24"/>
        </w:rPr>
        <w:t>.</w:t>
      </w:r>
    </w:p>
    <w:p w14:paraId="34BDE2EF" w14:textId="77777777" w:rsidR="003B73A2" w:rsidRPr="000A3979" w:rsidRDefault="003B73A2" w:rsidP="003B73A2">
      <w:pPr>
        <w:pStyle w:val="Akapitzlist"/>
        <w:spacing w:line="276" w:lineRule="auto"/>
        <w:rPr>
          <w:rFonts w:ascii="Cambria" w:hAnsi="Cambria" w:cs="Times New Roman"/>
          <w:sz w:val="24"/>
          <w:szCs w:val="24"/>
        </w:rPr>
      </w:pPr>
    </w:p>
    <w:p w14:paraId="71DDBAD4" w14:textId="77777777" w:rsidR="00314AA9" w:rsidRPr="000A3979" w:rsidRDefault="00314AA9">
      <w:pPr>
        <w:rPr>
          <w:sz w:val="24"/>
          <w:szCs w:val="24"/>
        </w:rPr>
      </w:pPr>
    </w:p>
    <w:sectPr w:rsidR="00314AA9" w:rsidRPr="000A3979" w:rsidSect="008A77A5">
      <w:pgSz w:w="11906" w:h="16838"/>
      <w:pgMar w:top="426" w:right="566" w:bottom="1135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048B4"/>
    <w:multiLevelType w:val="hybridMultilevel"/>
    <w:tmpl w:val="C3181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30F67"/>
    <w:multiLevelType w:val="hybridMultilevel"/>
    <w:tmpl w:val="0BA298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05861"/>
    <w:multiLevelType w:val="hybridMultilevel"/>
    <w:tmpl w:val="8ABCF1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397837"/>
    <w:multiLevelType w:val="hybridMultilevel"/>
    <w:tmpl w:val="69566966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461E392D"/>
    <w:multiLevelType w:val="hybridMultilevel"/>
    <w:tmpl w:val="4ADAE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2532E3"/>
    <w:multiLevelType w:val="hybridMultilevel"/>
    <w:tmpl w:val="DA5CA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A2"/>
    <w:rsid w:val="000A3979"/>
    <w:rsid w:val="00314AA9"/>
    <w:rsid w:val="00370A4C"/>
    <w:rsid w:val="003B73A2"/>
    <w:rsid w:val="003F3B2F"/>
    <w:rsid w:val="00454B6C"/>
    <w:rsid w:val="006C71ED"/>
    <w:rsid w:val="00857747"/>
    <w:rsid w:val="008A77A5"/>
    <w:rsid w:val="008D347E"/>
    <w:rsid w:val="009C68AE"/>
    <w:rsid w:val="00D958AB"/>
    <w:rsid w:val="00EA6D74"/>
    <w:rsid w:val="00F7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DCF05"/>
  <w15:chartTrackingRefBased/>
  <w15:docId w15:val="{A7CEC950-0CA1-4C50-BDC1-769607ACE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73A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7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5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253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 Niebylec</dc:creator>
  <cp:keywords/>
  <dc:description/>
  <cp:lastModifiedBy>Wlasciciel</cp:lastModifiedBy>
  <cp:revision>10</cp:revision>
  <cp:lastPrinted>2021-03-19T10:16:00Z</cp:lastPrinted>
  <dcterms:created xsi:type="dcterms:W3CDTF">2021-03-19T08:58:00Z</dcterms:created>
  <dcterms:modified xsi:type="dcterms:W3CDTF">2022-02-07T08:52:00Z</dcterms:modified>
</cp:coreProperties>
</file>